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1D" w:rsidRDefault="005A1F1D" w:rsidP="00855545">
      <w:pPr>
        <w:spacing w:line="240" w:lineRule="auto"/>
        <w:rPr>
          <w:sz w:val="28"/>
          <w:szCs w:val="28"/>
        </w:rPr>
      </w:pPr>
    </w:p>
    <w:p w:rsidR="00F35EF6" w:rsidRPr="00DA1888" w:rsidRDefault="00F35EF6" w:rsidP="00855545">
      <w:pPr>
        <w:spacing w:line="240" w:lineRule="auto"/>
        <w:rPr>
          <w:sz w:val="28"/>
          <w:szCs w:val="28"/>
        </w:rPr>
      </w:pPr>
      <w:r w:rsidRPr="00F35EF6">
        <w:rPr>
          <w:sz w:val="28"/>
          <w:szCs w:val="28"/>
        </w:rPr>
        <w:t>Miasto Rybnik</w:t>
      </w:r>
      <w:r>
        <w:rPr>
          <w:sz w:val="28"/>
          <w:szCs w:val="28"/>
        </w:rPr>
        <w:t xml:space="preserve"> </w:t>
      </w:r>
      <w:r w:rsidR="00DA1888">
        <w:rPr>
          <w:sz w:val="28"/>
          <w:szCs w:val="28"/>
        </w:rPr>
        <w:t xml:space="preserve">-  </w:t>
      </w:r>
      <w:r>
        <w:rPr>
          <w:sz w:val="28"/>
          <w:szCs w:val="28"/>
        </w:rPr>
        <w:t>Szkoła Podstawowa z Oddziałami Integracyjnymi Nr 18</w:t>
      </w:r>
      <w:r w:rsidRPr="00F35EF6">
        <w:rPr>
          <w:sz w:val="28"/>
          <w:szCs w:val="28"/>
        </w:rPr>
        <w:br/>
      </w:r>
      <w:r>
        <w:rPr>
          <w:sz w:val="28"/>
          <w:szCs w:val="28"/>
        </w:rPr>
        <w:t xml:space="preserve">Im. Jana Brzechwy w Rybniku                                                                                            </w:t>
      </w:r>
      <w:r w:rsidRPr="00F35EF6">
        <w:rPr>
          <w:sz w:val="28"/>
          <w:szCs w:val="28"/>
        </w:rPr>
        <w:t xml:space="preserve">ul. </w:t>
      </w:r>
      <w:r>
        <w:rPr>
          <w:sz w:val="28"/>
          <w:szCs w:val="28"/>
        </w:rPr>
        <w:t xml:space="preserve">Lompy 6                                                                                                                             </w:t>
      </w:r>
      <w:r w:rsidRPr="00F35EF6">
        <w:rPr>
          <w:sz w:val="28"/>
          <w:szCs w:val="28"/>
        </w:rPr>
        <w:t>44-25</w:t>
      </w:r>
      <w:r>
        <w:rPr>
          <w:sz w:val="28"/>
          <w:szCs w:val="28"/>
        </w:rPr>
        <w:t>3</w:t>
      </w:r>
      <w:r w:rsidRPr="00F35EF6">
        <w:rPr>
          <w:sz w:val="28"/>
          <w:szCs w:val="28"/>
        </w:rPr>
        <w:t xml:space="preserve"> Rybnik</w:t>
      </w:r>
      <w:r w:rsidRPr="00F35EF6">
        <w:rPr>
          <w:sz w:val="28"/>
          <w:szCs w:val="28"/>
        </w:rPr>
        <w:br/>
        <w:t xml:space="preserve">e-mail: </w:t>
      </w:r>
      <w:r w:rsidRPr="00855545">
        <w:rPr>
          <w:sz w:val="28"/>
          <w:szCs w:val="28"/>
        </w:rPr>
        <w:t>sp18@miastorybni</w:t>
      </w:r>
      <w:r w:rsidR="00855545">
        <w:rPr>
          <w:sz w:val="28"/>
          <w:szCs w:val="28"/>
        </w:rPr>
        <w:t xml:space="preserve">k.pl                                                                                              </w:t>
      </w:r>
      <w:r w:rsidRPr="00F35EF6">
        <w:rPr>
          <w:sz w:val="28"/>
          <w:szCs w:val="28"/>
        </w:rPr>
        <w:t xml:space="preserve"> </w:t>
      </w:r>
      <w:r>
        <w:rPr>
          <w:sz w:val="28"/>
          <w:szCs w:val="28"/>
        </w:rPr>
        <w:t>tel.</w:t>
      </w:r>
      <w:r w:rsidRPr="00F35EF6">
        <w:t xml:space="preserve"> </w:t>
      </w:r>
      <w:r>
        <w:t>32 42 20</w:t>
      </w:r>
      <w:r w:rsidR="00855545">
        <w:t> </w:t>
      </w:r>
      <w:r>
        <w:t>287</w:t>
      </w:r>
    </w:p>
    <w:p w:rsidR="00855545" w:rsidRPr="00855545" w:rsidRDefault="00855545" w:rsidP="00855545">
      <w:pPr>
        <w:spacing w:line="240" w:lineRule="auto"/>
        <w:rPr>
          <w:sz w:val="28"/>
          <w:szCs w:val="28"/>
        </w:rPr>
      </w:pPr>
    </w:p>
    <w:p w:rsidR="00F35EF6" w:rsidRDefault="00855545" w:rsidP="00F35EF6">
      <w:pPr>
        <w:spacing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F6" w:rsidRPr="00F35EF6">
        <w:rPr>
          <w:sz w:val="28"/>
          <w:szCs w:val="28"/>
        </w:rPr>
        <w:t xml:space="preserve">Rybnik, </w:t>
      </w:r>
      <w:r w:rsidR="00F35EF6">
        <w:rPr>
          <w:sz w:val="28"/>
          <w:szCs w:val="28"/>
        </w:rPr>
        <w:t>dnia</w:t>
      </w:r>
      <w:r>
        <w:rPr>
          <w:sz w:val="28"/>
          <w:szCs w:val="28"/>
        </w:rPr>
        <w:t xml:space="preserve"> </w:t>
      </w:r>
      <w:r w:rsidR="00BC2680">
        <w:rPr>
          <w:sz w:val="28"/>
          <w:szCs w:val="28"/>
        </w:rPr>
        <w:t>22</w:t>
      </w:r>
      <w:r>
        <w:rPr>
          <w:sz w:val="28"/>
          <w:szCs w:val="28"/>
        </w:rPr>
        <w:t xml:space="preserve"> listopada  2021r.</w:t>
      </w:r>
    </w:p>
    <w:p w:rsidR="00855545" w:rsidRDefault="00855545" w:rsidP="00F35EF6">
      <w:pPr>
        <w:spacing w:line="240" w:lineRule="auto"/>
        <w:rPr>
          <w:sz w:val="28"/>
          <w:szCs w:val="28"/>
        </w:rPr>
      </w:pPr>
    </w:p>
    <w:p w:rsidR="00855545" w:rsidRPr="00F35EF6" w:rsidRDefault="00855545" w:rsidP="00F35E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55545" w:rsidRDefault="00855545" w:rsidP="00855545">
      <w:pPr>
        <w:spacing w:line="240" w:lineRule="auto"/>
        <w:rPr>
          <w:b/>
          <w:sz w:val="32"/>
          <w:szCs w:val="32"/>
        </w:rPr>
      </w:pPr>
      <w:r w:rsidRPr="00855545">
        <w:rPr>
          <w:b/>
          <w:sz w:val="32"/>
          <w:szCs w:val="32"/>
        </w:rPr>
        <w:t xml:space="preserve">                               Zaproszenie do składania ofert </w:t>
      </w:r>
    </w:p>
    <w:p w:rsidR="00D02E30" w:rsidRDefault="00855545" w:rsidP="00836E1D">
      <w:pPr>
        <w:spacing w:line="240" w:lineRule="auto"/>
        <w:contextualSpacing/>
        <w:rPr>
          <w:b/>
          <w:sz w:val="28"/>
          <w:szCs w:val="28"/>
        </w:rPr>
      </w:pPr>
      <w:r w:rsidRPr="00855545">
        <w:rPr>
          <w:b/>
          <w:sz w:val="32"/>
          <w:szCs w:val="32"/>
        </w:rPr>
        <w:br/>
      </w:r>
      <w:r w:rsidRPr="00855545">
        <w:rPr>
          <w:sz w:val="28"/>
          <w:szCs w:val="28"/>
        </w:rPr>
        <w:t xml:space="preserve">Zapraszamy do udziału w postępowaniu prowadzonym w trybie zapytania ofertowego na: </w:t>
      </w:r>
      <w:r w:rsidRPr="00855545">
        <w:rPr>
          <w:sz w:val="28"/>
          <w:szCs w:val="28"/>
        </w:rPr>
        <w:br/>
      </w:r>
      <w:r w:rsidRPr="00855545">
        <w:rPr>
          <w:b/>
          <w:sz w:val="28"/>
          <w:szCs w:val="28"/>
        </w:rPr>
        <w:t>dostawę</w:t>
      </w:r>
      <w:r w:rsidR="00B121C1">
        <w:rPr>
          <w:b/>
          <w:sz w:val="28"/>
          <w:szCs w:val="28"/>
        </w:rPr>
        <w:t xml:space="preserve"> wyposażenia</w:t>
      </w:r>
      <w:r w:rsidRPr="00855545">
        <w:rPr>
          <w:b/>
          <w:sz w:val="28"/>
          <w:szCs w:val="28"/>
        </w:rPr>
        <w:t xml:space="preserve"> na potrzeby Szkoły Podstawowej  </w:t>
      </w:r>
      <w:r>
        <w:rPr>
          <w:b/>
          <w:sz w:val="28"/>
          <w:szCs w:val="28"/>
        </w:rPr>
        <w:t xml:space="preserve">z Oddziałami Integracyjnymi nr 18 im. Jana Brzechwy  </w:t>
      </w:r>
      <w:r w:rsidRPr="00855545">
        <w:rPr>
          <w:b/>
          <w:sz w:val="28"/>
          <w:szCs w:val="28"/>
        </w:rPr>
        <w:t>w Rybniku w ramach prog</w:t>
      </w:r>
      <w:r>
        <w:rPr>
          <w:b/>
          <w:sz w:val="28"/>
          <w:szCs w:val="28"/>
        </w:rPr>
        <w:t xml:space="preserve">ramu  </w:t>
      </w:r>
      <w:r w:rsidR="00836E1D">
        <w:rPr>
          <w:b/>
          <w:sz w:val="28"/>
          <w:szCs w:val="28"/>
        </w:rPr>
        <w:t xml:space="preserve">   Laboratoria Przyszłości.</w:t>
      </w:r>
    </w:p>
    <w:p w:rsidR="00D02E30" w:rsidRPr="00D02E30" w:rsidRDefault="00D02E30" w:rsidP="00836E1D">
      <w:pPr>
        <w:spacing w:line="240" w:lineRule="auto"/>
        <w:contextualSpacing/>
        <w:rPr>
          <w:b/>
          <w:sz w:val="28"/>
          <w:szCs w:val="28"/>
        </w:rPr>
      </w:pPr>
    </w:p>
    <w:p w:rsidR="004574EC" w:rsidRDefault="00D02E30" w:rsidP="004574EC">
      <w:pPr>
        <w:spacing w:line="240" w:lineRule="auto"/>
        <w:rPr>
          <w:b/>
          <w:sz w:val="28"/>
          <w:szCs w:val="28"/>
        </w:rPr>
      </w:pPr>
      <w:r w:rsidRPr="00D02E30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D02E30">
        <w:rPr>
          <w:b/>
          <w:sz w:val="28"/>
          <w:szCs w:val="28"/>
        </w:rPr>
        <w:t>Opis przedmiotu zamówienia:</w:t>
      </w:r>
      <w:r w:rsidR="00855545" w:rsidRPr="00D02E30">
        <w:rPr>
          <w:b/>
          <w:sz w:val="28"/>
          <w:szCs w:val="28"/>
        </w:rPr>
        <w:t xml:space="preserve">    </w:t>
      </w:r>
      <w:r w:rsidR="00836E1D" w:rsidRPr="00D02E30">
        <w:rPr>
          <w:b/>
          <w:sz w:val="28"/>
          <w:szCs w:val="28"/>
        </w:rPr>
        <w:t xml:space="preserve">    </w:t>
      </w:r>
    </w:p>
    <w:p w:rsidR="00855545" w:rsidRDefault="00D02E30" w:rsidP="004574EC">
      <w:pPr>
        <w:spacing w:line="240" w:lineRule="auto"/>
        <w:rPr>
          <w:sz w:val="28"/>
          <w:szCs w:val="28"/>
        </w:rPr>
      </w:pPr>
      <w:r w:rsidRPr="00D02E30">
        <w:rPr>
          <w:sz w:val="28"/>
          <w:szCs w:val="28"/>
        </w:rPr>
        <w:t>1</w:t>
      </w:r>
      <w:r w:rsidR="004574EC">
        <w:rPr>
          <w:sz w:val="28"/>
          <w:szCs w:val="28"/>
        </w:rPr>
        <w:t>.</w:t>
      </w:r>
      <w:r w:rsidRPr="00D02E30">
        <w:rPr>
          <w:sz w:val="28"/>
          <w:szCs w:val="28"/>
        </w:rPr>
        <w:t xml:space="preserve">Przedmiotem zamówienia jest dostawa pomocy dydaktycznych na potrzeby </w:t>
      </w:r>
      <w:r w:rsidR="004574E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Szkoły Podstawowej z Oddziałami Integracyjnymi Nr 18 im. Jana Brzechwy w </w:t>
      </w:r>
      <w:r w:rsidR="004574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Rybniku </w:t>
      </w:r>
      <w:r w:rsidRPr="00D02E30">
        <w:rPr>
          <w:sz w:val="28"/>
          <w:szCs w:val="28"/>
        </w:rPr>
        <w:t>w ramach programu Laboratoria Przyszłości</w:t>
      </w:r>
      <w:r w:rsidRPr="00D02E30">
        <w:rPr>
          <w:sz w:val="28"/>
          <w:szCs w:val="28"/>
        </w:rPr>
        <w:br/>
        <w:t>2. Kody CPV:</w:t>
      </w:r>
      <w:r w:rsidR="004574EC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D02E30">
        <w:rPr>
          <w:sz w:val="28"/>
          <w:szCs w:val="28"/>
        </w:rPr>
        <w:t>3</w:t>
      </w:r>
      <w:r>
        <w:rPr>
          <w:sz w:val="28"/>
          <w:szCs w:val="28"/>
        </w:rPr>
        <w:t>9711361</w:t>
      </w:r>
      <w:r w:rsidRPr="00D02E30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D02E30">
        <w:rPr>
          <w:sz w:val="28"/>
          <w:szCs w:val="28"/>
        </w:rPr>
        <w:t xml:space="preserve"> – </w:t>
      </w:r>
      <w:r>
        <w:rPr>
          <w:sz w:val="28"/>
          <w:szCs w:val="28"/>
        </w:rPr>
        <w:t>kuchenki elektryczne</w:t>
      </w:r>
      <w:r w:rsidRPr="00D02E30">
        <w:rPr>
          <w:sz w:val="28"/>
          <w:szCs w:val="28"/>
        </w:rPr>
        <w:br/>
        <w:t>3</w:t>
      </w:r>
      <w:r w:rsidR="00FA1232">
        <w:rPr>
          <w:sz w:val="28"/>
          <w:szCs w:val="28"/>
        </w:rPr>
        <w:t xml:space="preserve">9711211-1 </w:t>
      </w:r>
      <w:r w:rsidRPr="00D02E30">
        <w:rPr>
          <w:sz w:val="28"/>
          <w:szCs w:val="28"/>
        </w:rPr>
        <w:t xml:space="preserve"> - </w:t>
      </w:r>
      <w:r w:rsidR="00FA1232">
        <w:rPr>
          <w:sz w:val="28"/>
          <w:szCs w:val="28"/>
        </w:rPr>
        <w:t>miksery kuchenne</w:t>
      </w:r>
      <w:r w:rsidRPr="00D02E30">
        <w:rPr>
          <w:sz w:val="28"/>
          <w:szCs w:val="28"/>
        </w:rPr>
        <w:br/>
        <w:t>3</w:t>
      </w:r>
      <w:r w:rsidR="00FA1232">
        <w:rPr>
          <w:sz w:val="28"/>
          <w:szCs w:val="28"/>
        </w:rPr>
        <w:t>9711330</w:t>
      </w:r>
      <w:r w:rsidRPr="00D02E30">
        <w:rPr>
          <w:sz w:val="28"/>
          <w:szCs w:val="28"/>
        </w:rPr>
        <w:t>-</w:t>
      </w:r>
      <w:r w:rsidR="00FA1232">
        <w:rPr>
          <w:sz w:val="28"/>
          <w:szCs w:val="28"/>
        </w:rPr>
        <w:t xml:space="preserve">1 </w:t>
      </w:r>
      <w:r w:rsidR="004574EC">
        <w:rPr>
          <w:sz w:val="28"/>
          <w:szCs w:val="28"/>
        </w:rPr>
        <w:t>–</w:t>
      </w:r>
      <w:r w:rsidR="00FA1232">
        <w:rPr>
          <w:sz w:val="28"/>
          <w:szCs w:val="28"/>
        </w:rPr>
        <w:t xml:space="preserve"> </w:t>
      </w:r>
      <w:r w:rsidR="004574EC">
        <w:rPr>
          <w:sz w:val="28"/>
          <w:szCs w:val="28"/>
        </w:rPr>
        <w:t xml:space="preserve">elektryczne tostery                                                                                         </w:t>
      </w:r>
      <w:r w:rsidRPr="004574EC">
        <w:rPr>
          <w:sz w:val="28"/>
          <w:szCs w:val="28"/>
        </w:rPr>
        <w:t>3. Rodzaj zamówienia: dostawa.</w:t>
      </w:r>
      <w:r w:rsidRPr="004574EC">
        <w:rPr>
          <w:sz w:val="28"/>
          <w:szCs w:val="28"/>
        </w:rPr>
        <w:br/>
        <w:t xml:space="preserve">4. Szczegółowy opis przedmiotu zamówienia: dostawa pomocy dydaktycznych na potrzeby </w:t>
      </w:r>
      <w:r w:rsidR="004574EC">
        <w:rPr>
          <w:sz w:val="28"/>
          <w:szCs w:val="28"/>
        </w:rPr>
        <w:t>Szkoły Podstawowej z Oddziałami Integracyjnymi nr 18im.Jana Brzechwy</w:t>
      </w:r>
      <w:r w:rsidRPr="004574EC">
        <w:rPr>
          <w:sz w:val="28"/>
          <w:szCs w:val="28"/>
        </w:rPr>
        <w:t xml:space="preserve"> w Rybniku w ramach programu Laboratoria Przyszłości zgodnie z poniższym zestawieniem:</w:t>
      </w:r>
      <w:r w:rsidRPr="004574EC">
        <w:rPr>
          <w:sz w:val="28"/>
          <w:szCs w:val="28"/>
        </w:rPr>
        <w:br/>
      </w:r>
    </w:p>
    <w:p w:rsidR="00832AAF" w:rsidRDefault="00832AAF" w:rsidP="004574EC">
      <w:pPr>
        <w:spacing w:line="240" w:lineRule="auto"/>
        <w:rPr>
          <w:sz w:val="28"/>
          <w:szCs w:val="28"/>
        </w:rPr>
      </w:pPr>
    </w:p>
    <w:p w:rsidR="008F1B84" w:rsidRDefault="008F1B84" w:rsidP="000D3F88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60"/>
        <w:gridCol w:w="2265"/>
        <w:gridCol w:w="5396"/>
        <w:gridCol w:w="612"/>
        <w:gridCol w:w="739"/>
      </w:tblGrid>
      <w:tr w:rsidR="00F6601A" w:rsidRPr="00AE6CDE" w:rsidTr="000C53AC">
        <w:tc>
          <w:tcPr>
            <w:tcW w:w="0" w:type="auto"/>
          </w:tcPr>
          <w:p w:rsidR="00F6601A" w:rsidRPr="00AE6CDE" w:rsidRDefault="00F6601A" w:rsidP="000C53AC">
            <w:pPr>
              <w:rPr>
                <w:b/>
                <w:sz w:val="28"/>
                <w:szCs w:val="28"/>
              </w:rPr>
            </w:pPr>
            <w:r w:rsidRPr="00AE6CDE">
              <w:rPr>
                <w:b/>
                <w:sz w:val="28"/>
                <w:szCs w:val="28"/>
              </w:rPr>
              <w:lastRenderedPageBreak/>
              <w:t>Lp.</w:t>
            </w:r>
          </w:p>
        </w:tc>
        <w:tc>
          <w:tcPr>
            <w:tcW w:w="0" w:type="auto"/>
          </w:tcPr>
          <w:p w:rsidR="00F6601A" w:rsidRPr="00AE6CDE" w:rsidRDefault="00F6601A" w:rsidP="000C53AC">
            <w:pPr>
              <w:rPr>
                <w:b/>
                <w:sz w:val="28"/>
                <w:szCs w:val="28"/>
              </w:rPr>
            </w:pPr>
            <w:r w:rsidRPr="00AE6CDE">
              <w:rPr>
                <w:b/>
                <w:sz w:val="28"/>
                <w:szCs w:val="28"/>
              </w:rPr>
              <w:t>Asortyment</w:t>
            </w:r>
          </w:p>
        </w:tc>
        <w:tc>
          <w:tcPr>
            <w:tcW w:w="0" w:type="auto"/>
          </w:tcPr>
          <w:p w:rsidR="00F6601A" w:rsidRPr="00AE6CDE" w:rsidRDefault="00F6601A" w:rsidP="000C53AC">
            <w:pPr>
              <w:rPr>
                <w:b/>
                <w:sz w:val="28"/>
                <w:szCs w:val="28"/>
              </w:rPr>
            </w:pPr>
            <w:r w:rsidRPr="00AE6CDE">
              <w:rPr>
                <w:b/>
                <w:sz w:val="28"/>
                <w:szCs w:val="28"/>
              </w:rPr>
              <w:t>Opis/minimalne parametry</w:t>
            </w:r>
          </w:p>
        </w:tc>
        <w:tc>
          <w:tcPr>
            <w:tcW w:w="0" w:type="auto"/>
          </w:tcPr>
          <w:p w:rsidR="00F6601A" w:rsidRPr="00AE6CDE" w:rsidRDefault="00F6601A" w:rsidP="000C53AC">
            <w:pPr>
              <w:rPr>
                <w:b/>
                <w:sz w:val="28"/>
                <w:szCs w:val="28"/>
              </w:rPr>
            </w:pPr>
            <w:r w:rsidRPr="00AE6CDE">
              <w:rPr>
                <w:b/>
                <w:sz w:val="28"/>
                <w:szCs w:val="28"/>
              </w:rPr>
              <w:t>J.m</w:t>
            </w:r>
          </w:p>
        </w:tc>
        <w:tc>
          <w:tcPr>
            <w:tcW w:w="0" w:type="auto"/>
          </w:tcPr>
          <w:p w:rsidR="00F6601A" w:rsidRPr="00AE6CDE" w:rsidRDefault="00F6601A" w:rsidP="000C53AC">
            <w:pPr>
              <w:rPr>
                <w:b/>
                <w:sz w:val="28"/>
                <w:szCs w:val="28"/>
              </w:rPr>
            </w:pPr>
            <w:r w:rsidRPr="00AE6CDE">
              <w:rPr>
                <w:b/>
                <w:sz w:val="28"/>
                <w:szCs w:val="28"/>
              </w:rPr>
              <w:t>Ilość</w:t>
            </w:r>
          </w:p>
        </w:tc>
      </w:tr>
      <w:tr w:rsidR="00F6601A" w:rsidTr="000C53AC"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Kuchenka elektryczna</w:t>
            </w:r>
          </w:p>
        </w:tc>
        <w:tc>
          <w:tcPr>
            <w:tcW w:w="0" w:type="auto"/>
          </w:tcPr>
          <w:p w:rsidR="00F6601A" w:rsidRPr="00947C2E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47C2E">
              <w:rPr>
                <w:sz w:val="28"/>
                <w:szCs w:val="28"/>
              </w:rPr>
              <w:t xml:space="preserve">Płyta </w:t>
            </w:r>
            <w:r w:rsidR="00C830CC">
              <w:rPr>
                <w:sz w:val="28"/>
                <w:szCs w:val="28"/>
              </w:rPr>
              <w:t>grzewcza:</w:t>
            </w:r>
            <w:r w:rsidR="00BC2680">
              <w:rPr>
                <w:sz w:val="28"/>
                <w:szCs w:val="28"/>
              </w:rPr>
              <w:t xml:space="preserve"> indukcyjna</w:t>
            </w: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-Piekarnik : elektryczny</w:t>
            </w: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-Kolor frontu: Inox</w:t>
            </w: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-Funkcje: termoobieg, grill</w:t>
            </w: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-Szerokość:  </w:t>
            </w:r>
            <w:r w:rsidR="00C830CC">
              <w:rPr>
                <w:sz w:val="28"/>
                <w:szCs w:val="28"/>
              </w:rPr>
              <w:t>50 lub</w:t>
            </w:r>
            <w:r>
              <w:rPr>
                <w:sz w:val="28"/>
                <w:szCs w:val="28"/>
              </w:rPr>
              <w:t xml:space="preserve"> 60 cm</w:t>
            </w: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-Głębokość:  60 cm</w:t>
            </w: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-Wysokość:   85 cm</w:t>
            </w: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-Pojemność: 62 l</w:t>
            </w:r>
          </w:p>
        </w:tc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C830CC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601A" w:rsidTr="000C53AC"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Opiekacz wielofunkcyjny</w:t>
            </w:r>
          </w:p>
        </w:tc>
        <w:tc>
          <w:tcPr>
            <w:tcW w:w="0" w:type="auto"/>
          </w:tcPr>
          <w:p w:rsidR="00F6601A" w:rsidRPr="00EC0540" w:rsidRDefault="00F6601A" w:rsidP="000C53AC">
            <w:pPr>
              <w:rPr>
                <w:rStyle w:val="attribute-values"/>
                <w:sz w:val="28"/>
                <w:szCs w:val="28"/>
              </w:rPr>
            </w:pPr>
            <w:r>
              <w:rPr>
                <w:rStyle w:val="attribute-name"/>
                <w:sz w:val="28"/>
                <w:szCs w:val="28"/>
              </w:rPr>
              <w:t>-</w:t>
            </w:r>
            <w:r w:rsidRPr="00D10299">
              <w:rPr>
                <w:rStyle w:val="attribute-name"/>
                <w:sz w:val="28"/>
                <w:szCs w:val="28"/>
              </w:rPr>
              <w:t>Kształt kanapek</w:t>
            </w:r>
            <w:r>
              <w:rPr>
                <w:rStyle w:val="attribute-name"/>
              </w:rPr>
              <w:t xml:space="preserve"> </w:t>
            </w:r>
            <w:r w:rsidRPr="00EC0540">
              <w:rPr>
                <w:rStyle w:val="attribute-name"/>
                <w:sz w:val="28"/>
                <w:szCs w:val="28"/>
              </w:rPr>
              <w:t xml:space="preserve">: </w:t>
            </w:r>
            <w:r w:rsidRPr="00EC0540">
              <w:rPr>
                <w:rStyle w:val="attribute-values"/>
                <w:sz w:val="28"/>
                <w:szCs w:val="28"/>
              </w:rPr>
              <w:t xml:space="preserve">trójkąty </w:t>
            </w:r>
          </w:p>
          <w:p w:rsidR="00F6601A" w:rsidRPr="00EC0540" w:rsidRDefault="00F6601A" w:rsidP="000C53AC">
            <w:pPr>
              <w:rPr>
                <w:rStyle w:val="attribute-values"/>
                <w:sz w:val="28"/>
                <w:szCs w:val="28"/>
              </w:rPr>
            </w:pPr>
            <w:r w:rsidRPr="00EC0540">
              <w:rPr>
                <w:rStyle w:val="attribute-name"/>
                <w:sz w:val="28"/>
                <w:szCs w:val="28"/>
              </w:rPr>
              <w:t>-Liczba kanapek</w:t>
            </w:r>
            <w:r w:rsidRPr="00EC0540">
              <w:rPr>
                <w:rStyle w:val="attribute-values"/>
                <w:sz w:val="28"/>
                <w:szCs w:val="28"/>
              </w:rPr>
              <w:t xml:space="preserve">:  4 </w:t>
            </w:r>
          </w:p>
          <w:p w:rsidR="00F6601A" w:rsidRDefault="00F6601A" w:rsidP="000C53AC">
            <w:pPr>
              <w:rPr>
                <w:rStyle w:val="attribute-values"/>
                <w:sz w:val="28"/>
                <w:szCs w:val="28"/>
              </w:rPr>
            </w:pPr>
            <w:r>
              <w:rPr>
                <w:rStyle w:val="attribute-name"/>
                <w:sz w:val="28"/>
                <w:szCs w:val="28"/>
              </w:rPr>
              <w:t>-</w:t>
            </w:r>
            <w:r w:rsidRPr="00EC0540">
              <w:rPr>
                <w:rStyle w:val="attribute-name"/>
                <w:sz w:val="28"/>
                <w:szCs w:val="28"/>
              </w:rPr>
              <w:t>Opiekacz :</w:t>
            </w:r>
            <w:r>
              <w:rPr>
                <w:rStyle w:val="attribute-name"/>
                <w:sz w:val="28"/>
                <w:szCs w:val="28"/>
              </w:rPr>
              <w:t xml:space="preserve"> </w:t>
            </w:r>
            <w:r w:rsidRPr="00EC0540">
              <w:rPr>
                <w:rStyle w:val="attribute-name"/>
                <w:sz w:val="28"/>
                <w:szCs w:val="28"/>
              </w:rPr>
              <w:t xml:space="preserve">3w1 </w:t>
            </w:r>
            <w:r w:rsidRPr="00EC0540">
              <w:rPr>
                <w:rStyle w:val="attribute-values"/>
                <w:sz w:val="28"/>
                <w:szCs w:val="28"/>
              </w:rPr>
              <w:t>Tak</w:t>
            </w:r>
          </w:p>
          <w:p w:rsidR="00F6601A" w:rsidRPr="00EC0540" w:rsidRDefault="00F6601A" w:rsidP="000C53AC">
            <w:pPr>
              <w:rPr>
                <w:rStyle w:val="attribute-values"/>
                <w:sz w:val="28"/>
                <w:szCs w:val="28"/>
              </w:rPr>
            </w:pPr>
            <w:r>
              <w:rPr>
                <w:rStyle w:val="attribute-name"/>
                <w:sz w:val="28"/>
                <w:szCs w:val="28"/>
              </w:rPr>
              <w:t>-</w:t>
            </w:r>
            <w:r w:rsidRPr="00EC0540">
              <w:rPr>
                <w:rStyle w:val="attribute-name"/>
                <w:sz w:val="28"/>
                <w:szCs w:val="28"/>
              </w:rPr>
              <w:t xml:space="preserve">Wyposażenie </w:t>
            </w:r>
            <w:r>
              <w:rPr>
                <w:rStyle w:val="attribute-name"/>
                <w:sz w:val="28"/>
                <w:szCs w:val="28"/>
              </w:rPr>
              <w:t xml:space="preserve">: </w:t>
            </w:r>
            <w:r w:rsidRPr="00EC0540">
              <w:rPr>
                <w:rStyle w:val="attribute-values"/>
                <w:sz w:val="28"/>
                <w:szCs w:val="28"/>
              </w:rPr>
              <w:t>3 kom</w:t>
            </w:r>
            <w:r>
              <w:rPr>
                <w:rStyle w:val="attribute-values"/>
                <w:sz w:val="28"/>
                <w:szCs w:val="28"/>
              </w:rPr>
              <w:t xml:space="preserve">plety wymiennych płyt: kanapki; </w:t>
            </w:r>
            <w:r w:rsidRPr="00EC0540">
              <w:rPr>
                <w:rStyle w:val="attribute-values"/>
                <w:sz w:val="28"/>
                <w:szCs w:val="28"/>
              </w:rPr>
              <w:t>grill; gofry</w:t>
            </w:r>
          </w:p>
          <w:p w:rsidR="00F6601A" w:rsidRDefault="00F6601A" w:rsidP="000C53AC">
            <w:pPr>
              <w:rPr>
                <w:rStyle w:val="attribute-values"/>
                <w:sz w:val="28"/>
                <w:szCs w:val="28"/>
              </w:rPr>
            </w:pPr>
            <w:r>
              <w:rPr>
                <w:rStyle w:val="attribute-name"/>
                <w:sz w:val="28"/>
                <w:szCs w:val="28"/>
              </w:rPr>
              <w:t>-</w:t>
            </w:r>
            <w:r w:rsidRPr="00EC0540">
              <w:rPr>
                <w:rStyle w:val="attribute-name"/>
                <w:sz w:val="28"/>
                <w:szCs w:val="28"/>
              </w:rPr>
              <w:t>Moc</w:t>
            </w:r>
            <w:r>
              <w:rPr>
                <w:rStyle w:val="attribute-name"/>
                <w:sz w:val="28"/>
                <w:szCs w:val="28"/>
              </w:rPr>
              <w:t xml:space="preserve"> </w:t>
            </w:r>
            <w:r w:rsidRPr="00EC0540">
              <w:rPr>
                <w:rStyle w:val="attribute-name"/>
                <w:sz w:val="28"/>
                <w:szCs w:val="28"/>
              </w:rPr>
              <w:t xml:space="preserve"> [W] </w:t>
            </w:r>
            <w:r w:rsidRPr="00EC0540">
              <w:rPr>
                <w:rStyle w:val="attribute-values"/>
                <w:sz w:val="28"/>
                <w:szCs w:val="28"/>
              </w:rPr>
              <w:t xml:space="preserve">750 </w:t>
            </w:r>
          </w:p>
          <w:p w:rsidR="00F6601A" w:rsidRDefault="00F6601A" w:rsidP="000C53AC">
            <w:pPr>
              <w:rPr>
                <w:rStyle w:val="attribute-name"/>
                <w:sz w:val="28"/>
                <w:szCs w:val="28"/>
              </w:rPr>
            </w:pPr>
            <w:r>
              <w:rPr>
                <w:rStyle w:val="attribute-name"/>
                <w:sz w:val="28"/>
                <w:szCs w:val="28"/>
              </w:rPr>
              <w:t>-</w:t>
            </w:r>
            <w:r w:rsidRPr="00EC0540">
              <w:rPr>
                <w:rStyle w:val="attribute-name"/>
                <w:sz w:val="28"/>
                <w:szCs w:val="28"/>
              </w:rPr>
              <w:t xml:space="preserve">Nieprzywieralna powłoka płytek </w:t>
            </w:r>
            <w:r>
              <w:rPr>
                <w:rStyle w:val="attribute-name"/>
                <w:sz w:val="28"/>
                <w:szCs w:val="28"/>
              </w:rPr>
              <w:t xml:space="preserve">: </w:t>
            </w:r>
          </w:p>
          <w:p w:rsidR="00F6601A" w:rsidRPr="00EC0540" w:rsidRDefault="00F6601A" w:rsidP="000C53AC">
            <w:pPr>
              <w:rPr>
                <w:sz w:val="28"/>
                <w:szCs w:val="28"/>
              </w:rPr>
            </w:pPr>
            <w:r>
              <w:rPr>
                <w:rStyle w:val="attribute-name"/>
                <w:sz w:val="28"/>
                <w:szCs w:val="28"/>
              </w:rPr>
              <w:t>-Wykonanie obudowy: stal szlachetna, tworzywo sztuczne</w:t>
            </w:r>
          </w:p>
        </w:tc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Szt </w:t>
            </w:r>
          </w:p>
        </w:tc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601A" w:rsidTr="000C53AC"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Blender</w:t>
            </w:r>
          </w:p>
        </w:tc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-Moc:  1000W</w:t>
            </w: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-Funkcja turbo</w:t>
            </w:r>
          </w:p>
          <w:p w:rsidR="00F6601A" w:rsidRPr="005001F2" w:rsidRDefault="00F6601A" w:rsidP="000C53AC">
            <w:pPr>
              <w:rPr>
                <w:sz w:val="28"/>
                <w:szCs w:val="28"/>
              </w:rPr>
            </w:pPr>
            <w:r>
              <w:rPr>
                <w:rStyle w:val="attribute-name"/>
                <w:sz w:val="28"/>
                <w:szCs w:val="28"/>
              </w:rPr>
              <w:t>-</w:t>
            </w:r>
            <w:r w:rsidRPr="005001F2">
              <w:rPr>
                <w:rStyle w:val="attribute-name"/>
                <w:sz w:val="28"/>
                <w:szCs w:val="28"/>
              </w:rPr>
              <w:t>Liczba prędkości</w:t>
            </w:r>
            <w:r>
              <w:rPr>
                <w:rStyle w:val="attribute-name"/>
                <w:sz w:val="28"/>
                <w:szCs w:val="28"/>
              </w:rPr>
              <w:t xml:space="preserve">: </w:t>
            </w:r>
            <w:r w:rsidRPr="005001F2">
              <w:rPr>
                <w:rStyle w:val="attribute-values"/>
                <w:sz w:val="28"/>
                <w:szCs w:val="28"/>
              </w:rPr>
              <w:t>21</w:t>
            </w: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-Funkcje dodatkowe: przycisk zwalniający końcówki</w:t>
            </w:r>
          </w:p>
          <w:p w:rsidR="00F6601A" w:rsidRPr="005001F2" w:rsidRDefault="00F6601A" w:rsidP="000C53AC">
            <w:pPr>
              <w:rPr>
                <w:sz w:val="28"/>
                <w:szCs w:val="28"/>
              </w:rPr>
            </w:pPr>
            <w:r>
              <w:rPr>
                <w:rStyle w:val="attribute-name"/>
                <w:sz w:val="28"/>
                <w:szCs w:val="28"/>
              </w:rPr>
              <w:t>-</w:t>
            </w:r>
            <w:r w:rsidRPr="005001F2">
              <w:rPr>
                <w:rStyle w:val="attribute-name"/>
                <w:sz w:val="28"/>
                <w:szCs w:val="28"/>
              </w:rPr>
              <w:t>Końcówka miksująca</w:t>
            </w:r>
            <w:r>
              <w:rPr>
                <w:rStyle w:val="attribute-name"/>
                <w:sz w:val="28"/>
                <w:szCs w:val="28"/>
              </w:rPr>
              <w:t>:</w:t>
            </w:r>
            <w:r w:rsidRPr="005001F2">
              <w:rPr>
                <w:rStyle w:val="attribute-name"/>
                <w:sz w:val="28"/>
                <w:szCs w:val="28"/>
              </w:rPr>
              <w:t xml:space="preserve"> </w:t>
            </w:r>
            <w:r>
              <w:rPr>
                <w:rStyle w:val="attribute-values"/>
                <w:sz w:val="28"/>
                <w:szCs w:val="28"/>
              </w:rPr>
              <w:t>stal nierdzewna, z</w:t>
            </w:r>
            <w:r w:rsidRPr="005001F2">
              <w:rPr>
                <w:rStyle w:val="attribute-values"/>
                <w:sz w:val="28"/>
                <w:szCs w:val="28"/>
              </w:rPr>
              <w:t>dejmowana</w:t>
            </w: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-Funkcje: przecieranie, ubijanie piany, siekanie, szatkowanie</w:t>
            </w: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-Pojemność kielicha : 600 ml</w:t>
            </w:r>
          </w:p>
          <w:p w:rsidR="00F6601A" w:rsidRPr="005001F2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01F2">
              <w:rPr>
                <w:sz w:val="28"/>
                <w:szCs w:val="28"/>
              </w:rPr>
              <w:t>Technologia SPLASH Control</w:t>
            </w:r>
            <w:r>
              <w:rPr>
                <w:sz w:val="28"/>
                <w:szCs w:val="28"/>
              </w:rPr>
              <w:t xml:space="preserve">, </w:t>
            </w:r>
            <w:r w:rsidRPr="00957558">
              <w:rPr>
                <w:rStyle w:val="attribute-values"/>
                <w:sz w:val="28"/>
                <w:szCs w:val="28"/>
              </w:rPr>
              <w:t>EasyClick</w:t>
            </w:r>
          </w:p>
        </w:tc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</w:tr>
      <w:tr w:rsidR="00F6601A" w:rsidTr="000C53AC">
        <w:trPr>
          <w:trHeight w:val="1266"/>
        </w:trPr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Robot wielofunkcyjny</w:t>
            </w:r>
          </w:p>
        </w:tc>
        <w:tc>
          <w:tcPr>
            <w:tcW w:w="0" w:type="auto"/>
          </w:tcPr>
          <w:p w:rsidR="00F6601A" w:rsidRPr="000D3F88" w:rsidRDefault="00F6601A" w:rsidP="000C53AC">
            <w:pPr>
              <w:rPr>
                <w:sz w:val="28"/>
                <w:szCs w:val="28"/>
              </w:rPr>
            </w:pPr>
            <w:r w:rsidRPr="000D3F88">
              <w:rPr>
                <w:rStyle w:val="attribute-name"/>
                <w:sz w:val="28"/>
                <w:szCs w:val="28"/>
              </w:rPr>
              <w:t>-Konstrukcja</w:t>
            </w:r>
            <w:r>
              <w:rPr>
                <w:rStyle w:val="attribute-name"/>
                <w:sz w:val="28"/>
                <w:szCs w:val="28"/>
              </w:rPr>
              <w:t>: m</w:t>
            </w:r>
            <w:r>
              <w:rPr>
                <w:rStyle w:val="attribute-values"/>
                <w:sz w:val="28"/>
                <w:szCs w:val="28"/>
              </w:rPr>
              <w:t>Misa ze stali szlachetnej, planetarna przekładnia, p</w:t>
            </w:r>
            <w:r w:rsidRPr="000D3F88">
              <w:rPr>
                <w:rStyle w:val="attribute-values"/>
                <w:sz w:val="28"/>
                <w:szCs w:val="28"/>
              </w:rPr>
              <w:t>odstawa antypoślizgowa</w:t>
            </w:r>
          </w:p>
          <w:p w:rsidR="00F6601A" w:rsidRPr="00957558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57558">
              <w:rPr>
                <w:sz w:val="28"/>
                <w:szCs w:val="28"/>
              </w:rPr>
              <w:t>Moc silnika: 1000W</w:t>
            </w:r>
          </w:p>
          <w:p w:rsidR="00F6601A" w:rsidRDefault="00F6601A" w:rsidP="000C53AC">
            <w:pPr>
              <w:rPr>
                <w:rStyle w:val="attribute-value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57558">
              <w:rPr>
                <w:sz w:val="28"/>
                <w:szCs w:val="28"/>
              </w:rPr>
              <w:t>Funkcje:</w:t>
            </w:r>
            <w:r w:rsidRPr="00957558">
              <w:rPr>
                <w:rStyle w:val="Hipercze"/>
                <w:sz w:val="28"/>
                <w:szCs w:val="28"/>
              </w:rPr>
              <w:t xml:space="preserve"> </w:t>
            </w:r>
            <w:r>
              <w:rPr>
                <w:rStyle w:val="attribute-values"/>
                <w:sz w:val="28"/>
                <w:szCs w:val="28"/>
              </w:rPr>
              <w:t>krojenie na plastry, mieszanie, m</w:t>
            </w:r>
            <w:r w:rsidRPr="00957558">
              <w:rPr>
                <w:rStyle w:val="attribute-values"/>
                <w:sz w:val="28"/>
                <w:szCs w:val="28"/>
              </w:rPr>
              <w:t>iksowanie,</w:t>
            </w:r>
            <w:r>
              <w:rPr>
                <w:rStyle w:val="Hipercze"/>
              </w:rPr>
              <w:t xml:space="preserve"> </w:t>
            </w:r>
            <w:r>
              <w:rPr>
                <w:rStyle w:val="attribute-values"/>
                <w:sz w:val="28"/>
                <w:szCs w:val="28"/>
              </w:rPr>
              <w:t>r</w:t>
            </w:r>
            <w:r w:rsidRPr="00957558">
              <w:rPr>
                <w:rStyle w:val="attribute-values"/>
                <w:sz w:val="28"/>
                <w:szCs w:val="28"/>
              </w:rPr>
              <w:t xml:space="preserve">ozdrabnianie – siekanie, </w:t>
            </w:r>
            <w:r>
              <w:rPr>
                <w:rStyle w:val="attribute-values"/>
                <w:sz w:val="28"/>
                <w:szCs w:val="28"/>
              </w:rPr>
              <w:t>tarcie na wiórki, u</w:t>
            </w:r>
            <w:r w:rsidRPr="00957558">
              <w:rPr>
                <w:rStyle w:val="attribute-values"/>
                <w:sz w:val="28"/>
                <w:szCs w:val="28"/>
              </w:rPr>
              <w:t>bijanie piany</w:t>
            </w:r>
          </w:p>
          <w:p w:rsidR="00F6601A" w:rsidRDefault="00F6601A" w:rsidP="000C53AC">
            <w:pPr>
              <w:rPr>
                <w:rStyle w:val="attribute-values"/>
                <w:sz w:val="28"/>
                <w:szCs w:val="28"/>
              </w:rPr>
            </w:pPr>
            <w:r>
              <w:rPr>
                <w:rStyle w:val="attribute-values"/>
                <w:sz w:val="28"/>
                <w:szCs w:val="28"/>
              </w:rPr>
              <w:t>-Funkcje dodatkowe: Ruch planetarny, z</w:t>
            </w:r>
            <w:r w:rsidRPr="000D3F88">
              <w:rPr>
                <w:rStyle w:val="attribute-values"/>
                <w:sz w:val="28"/>
                <w:szCs w:val="28"/>
              </w:rPr>
              <w:t>agniatanie ciasta</w:t>
            </w:r>
          </w:p>
          <w:p w:rsidR="00F6601A" w:rsidRPr="004B1EF7" w:rsidRDefault="00F6601A" w:rsidP="000C53AC">
            <w:pPr>
              <w:rPr>
                <w:bCs/>
                <w:sz w:val="28"/>
                <w:szCs w:val="28"/>
              </w:rPr>
            </w:pPr>
            <w:r>
              <w:rPr>
                <w:rStyle w:val="attribute-values"/>
                <w:sz w:val="28"/>
                <w:szCs w:val="28"/>
              </w:rPr>
              <w:t>-</w:t>
            </w:r>
            <w:r w:rsidRPr="000D3F88">
              <w:rPr>
                <w:bCs/>
                <w:sz w:val="28"/>
                <w:szCs w:val="28"/>
              </w:rPr>
              <w:t>Easy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D3F88">
              <w:rPr>
                <w:bCs/>
                <w:sz w:val="28"/>
                <w:szCs w:val="28"/>
              </w:rPr>
              <w:t>Arm Lift</w:t>
            </w:r>
            <w:r>
              <w:rPr>
                <w:bCs/>
                <w:sz w:val="28"/>
                <w:szCs w:val="28"/>
              </w:rPr>
              <w:t xml:space="preserve"> (unoszone ramię)</w:t>
            </w:r>
          </w:p>
        </w:tc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Pr="00957558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</w:p>
          <w:p w:rsidR="00F6601A" w:rsidRDefault="00F6601A" w:rsidP="000C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FE117F" w:rsidRDefault="000D3F88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0D3F88">
        <w:rPr>
          <w:rFonts w:eastAsia="Times New Roman" w:cstheme="minorHAnsi"/>
          <w:b/>
          <w:sz w:val="28"/>
          <w:szCs w:val="28"/>
          <w:lang w:eastAsia="pl-PL"/>
        </w:rPr>
        <w:t xml:space="preserve">Ogólne informacje: </w:t>
      </w:r>
      <w:r w:rsidRPr="000D3F88">
        <w:rPr>
          <w:rFonts w:eastAsia="Times New Roman" w:cstheme="minorHAnsi"/>
          <w:b/>
          <w:sz w:val="28"/>
          <w:szCs w:val="28"/>
          <w:lang w:eastAsia="pl-PL"/>
        </w:rPr>
        <w:br/>
      </w:r>
      <w:r w:rsidRPr="000D3F88">
        <w:rPr>
          <w:rFonts w:eastAsia="Times New Roman" w:cstheme="minorHAnsi"/>
          <w:sz w:val="28"/>
          <w:szCs w:val="28"/>
          <w:lang w:eastAsia="pl-PL"/>
        </w:rPr>
        <w:t xml:space="preserve">1) </w:t>
      </w:r>
      <w:r w:rsidR="001D7D4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0D3F88">
        <w:rPr>
          <w:rFonts w:eastAsia="Times New Roman" w:cstheme="minorHAnsi"/>
          <w:sz w:val="28"/>
          <w:szCs w:val="28"/>
          <w:lang w:eastAsia="pl-PL"/>
        </w:rPr>
        <w:t xml:space="preserve">Wykonawca zobowiązany jest dostarczyć Zamawiającemu przedmiot </w:t>
      </w:r>
      <w:r w:rsidR="00FE117F">
        <w:rPr>
          <w:rFonts w:eastAsia="Times New Roman" w:cstheme="minorHAnsi"/>
          <w:sz w:val="28"/>
          <w:szCs w:val="28"/>
          <w:lang w:eastAsia="pl-PL"/>
        </w:rPr>
        <w:t xml:space="preserve">  </w:t>
      </w:r>
    </w:p>
    <w:p w:rsidR="00FE117F" w:rsidRDefault="00FE117F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lastRenderedPageBreak/>
        <w:t xml:space="preserve"> 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zamówienia</w:t>
      </w:r>
      <w:r w:rsidR="000D3F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sprzętowo skonfigurowany oraz gotowy do eksploatacji.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br/>
        <w:t>2)</w:t>
      </w:r>
      <w:r w:rsidR="001D7D4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 Dla wyspecyfikowanych urządzeń podane parametry są wartościami 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FE117F" w:rsidRDefault="00FE117F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minimalnymi, każdy</w:t>
      </w:r>
      <w:r w:rsidR="000D3F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sprzęt o parametrach lepszych, wyższych od </w:t>
      </w:r>
    </w:p>
    <w:p w:rsidR="007C006D" w:rsidRDefault="00FE117F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wyspecyfikowanych spełnia wymagania</w:t>
      </w:r>
      <w:r w:rsidR="000D3F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określone przez Zamawiającego.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br/>
        <w:t>3)</w:t>
      </w:r>
      <w:r w:rsidR="001D7D4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 Zamawiający dopuszcza rozwiązania równoważne z opisywanym. Wskazanie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br/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równoważności oferowanego przedmiotu zamówienia spoczywa na 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    </w:t>
      </w:r>
    </w:p>
    <w:p w:rsidR="007C006D" w:rsidRDefault="007C006D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Wykonawcy. Jeżeli</w:t>
      </w:r>
      <w:r w:rsidR="000D3F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użyto do opisania przedmiotu zamówienia oznaczeń lub </w:t>
      </w:r>
    </w:p>
    <w:p w:rsidR="007C006D" w:rsidRDefault="007C006D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parametrów wskazujących</w:t>
      </w:r>
      <w:r w:rsidR="000D3F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konkretnego producenta, konkretny produkt lub </w:t>
      </w:r>
    </w:p>
    <w:p w:rsidR="007C006D" w:rsidRDefault="007C006D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wskazano znaki towarowe, patenty lub</w:t>
      </w:r>
      <w:r w:rsidR="000D3F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pochodzenie, Zamawiający dopuszcza </w:t>
      </w:r>
    </w:p>
    <w:p w:rsidR="007C006D" w:rsidRDefault="007C006D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zastosowanie produktów równoważnych, przez które</w:t>
      </w:r>
      <w:r w:rsidR="000D3F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należy rozumieć produkty 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7C006D" w:rsidRDefault="007C006D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o parametrach nie gorszych od przedstawionych w opisie</w:t>
      </w:r>
      <w:r w:rsidR="000D3F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przedmiotu </w:t>
      </w:r>
    </w:p>
    <w:p w:rsidR="00F7159B" w:rsidRDefault="007C006D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F7159B">
        <w:rPr>
          <w:rFonts w:eastAsia="Times New Roman" w:cstheme="minorHAnsi"/>
          <w:sz w:val="28"/>
          <w:szCs w:val="28"/>
          <w:lang w:eastAsia="pl-PL"/>
        </w:rPr>
        <w:t xml:space="preserve">zamówienia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co </w:t>
      </w:r>
      <w:r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produkty</w:t>
      </w:r>
      <w:r w:rsidR="00DA18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określone w opisie przedmiotu zamówienia. </w:t>
      </w:r>
      <w:r w:rsidR="00F7159B">
        <w:rPr>
          <w:rFonts w:eastAsia="Times New Roman" w:cstheme="minorHAnsi"/>
          <w:sz w:val="28"/>
          <w:szCs w:val="28"/>
          <w:lang w:eastAsia="pl-PL"/>
        </w:rPr>
        <w:t xml:space="preserve">  </w:t>
      </w:r>
    </w:p>
    <w:p w:rsidR="00F7159B" w:rsidRDefault="00F7159B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Wykonawca, który złoży 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 ofertę na produkty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równoważne, musi do oferty </w:t>
      </w: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</w:p>
    <w:p w:rsidR="00F7159B" w:rsidRDefault="00F7159B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załączyć dokładny opis 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oferowanych produktów, z którego</w:t>
      </w:r>
      <w:r w:rsidR="00DA18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wynikać będzie </w:t>
      </w:r>
    </w:p>
    <w:p w:rsidR="00F7159B" w:rsidRDefault="00F7159B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zachowanie warunków 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równoważności. W przypadku złożenia oferty</w:t>
      </w:r>
      <w:r w:rsidR="00DA1888">
        <w:rPr>
          <w:rFonts w:eastAsia="Times New Roman" w:cstheme="minorHAnsi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</w:p>
    <w:p w:rsidR="00F7159B" w:rsidRDefault="00F7159B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równoważnej (dotyczy również 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sprzętu wyższej klasy),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 składający ofertę ma </w:t>
      </w:r>
    </w:p>
    <w:p w:rsidR="00F7159B" w:rsidRDefault="00F7159B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obowiązek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wykazania zgodności produktów poprzez porównanie parametrów </w:t>
      </w:r>
    </w:p>
    <w:p w:rsidR="005A1F1D" w:rsidRDefault="00F7159B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oferowanych produktów</w:t>
      </w:r>
      <w:r w:rsidR="00DA18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z parametrami przedmiotu zamówienia.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br/>
        <w:t>4)</w:t>
      </w:r>
      <w:r w:rsidR="001D7D4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 Wykonawca zapewnia, że </w:t>
      </w:r>
      <w:r w:rsidR="007C006D">
        <w:rPr>
          <w:rFonts w:eastAsia="Times New Roman" w:cstheme="minorHAnsi"/>
          <w:sz w:val="28"/>
          <w:szCs w:val="28"/>
          <w:lang w:eastAsia="pl-PL"/>
        </w:rPr>
        <w:t>przedmiot zamówienia jest nowy,</w:t>
      </w:r>
      <w:r w:rsidR="005A1F1D">
        <w:rPr>
          <w:rFonts w:eastAsia="Times New Roman" w:cstheme="minorHAnsi"/>
          <w:sz w:val="28"/>
          <w:szCs w:val="28"/>
          <w:lang w:eastAsia="pl-PL"/>
        </w:rPr>
        <w:t xml:space="preserve">    </w:t>
      </w:r>
    </w:p>
    <w:p w:rsidR="005A1F1D" w:rsidRDefault="005A1F1D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pełnowartościowy, 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dopuszczony do użytku zgodnie z obowiązujący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mi </w:t>
      </w:r>
      <w:r>
        <w:rPr>
          <w:rFonts w:eastAsia="Times New Roman" w:cstheme="minorHAnsi"/>
          <w:sz w:val="28"/>
          <w:szCs w:val="28"/>
          <w:lang w:eastAsia="pl-PL"/>
        </w:rPr>
        <w:t xml:space="preserve">przepi-  </w:t>
      </w:r>
    </w:p>
    <w:p w:rsidR="005A1F1D" w:rsidRDefault="005A1F1D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sami prawa  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oraz wolny od  wad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fizycznych i prawnych. Urządzenia muszą być </w:t>
      </w:r>
      <w:r>
        <w:rPr>
          <w:rFonts w:eastAsia="Times New Roman" w:cstheme="minorHAnsi"/>
          <w:sz w:val="28"/>
          <w:szCs w:val="28"/>
          <w:lang w:eastAsia="pl-PL"/>
        </w:rPr>
        <w:t xml:space="preserve">   </w:t>
      </w:r>
    </w:p>
    <w:p w:rsidR="005A1F1D" w:rsidRDefault="005A1F1D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dostarczon</w:t>
      </w:r>
      <w:r>
        <w:rPr>
          <w:rFonts w:eastAsia="Times New Roman" w:cstheme="minorHAnsi"/>
          <w:sz w:val="28"/>
          <w:szCs w:val="28"/>
          <w:lang w:eastAsia="pl-PL"/>
        </w:rPr>
        <w:t>e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Zamawiającemu w oryginalnych</w:t>
      </w:r>
      <w:r w:rsidR="00DA18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opakowaniach fabrycznych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5A1F1D" w:rsidRDefault="005A1F1D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zabezpieczających 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p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rzed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uszkodzeniem w trakcie transportu i</w:t>
      </w:r>
      <w:r w:rsidR="00DA18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7C006D">
        <w:rPr>
          <w:rFonts w:eastAsia="Times New Roman" w:cstheme="minorHAnsi"/>
          <w:sz w:val="28"/>
          <w:szCs w:val="28"/>
          <w:lang w:eastAsia="pl-PL"/>
        </w:rPr>
        <w:t>składowania,</w:t>
      </w:r>
    </w:p>
    <w:p w:rsidR="00F7159B" w:rsidRDefault="005A1F1D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 z załączonymi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kartami gwarancyjnymi i instrukcjami obsługi w języku</w:t>
      </w:r>
      <w:r w:rsidR="00DA18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polskim.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br/>
        <w:t>5)</w:t>
      </w:r>
      <w:r w:rsidR="001D7D4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 Całość dostarczanego sprzętu  musi pochodzić z oficjalnego</w:t>
      </w:r>
      <w:r w:rsidR="007621CA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kanału</w:t>
      </w:r>
      <w:r w:rsidR="00DA18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dystrybucji </w:t>
      </w:r>
      <w:r w:rsidR="00F7159B">
        <w:rPr>
          <w:rFonts w:eastAsia="Times New Roman" w:cstheme="minorHAnsi"/>
          <w:sz w:val="28"/>
          <w:szCs w:val="28"/>
          <w:lang w:eastAsia="pl-PL"/>
        </w:rPr>
        <w:t xml:space="preserve">  </w:t>
      </w:r>
    </w:p>
    <w:p w:rsidR="007C006D" w:rsidRDefault="00F7159B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producenta na terenie Polski.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br/>
        <w:t xml:space="preserve">6) </w:t>
      </w:r>
      <w:r w:rsidR="001D7D4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Wykonawca zobowiązuje się dostarczyć przedmiot umo</w:t>
      </w:r>
      <w:r w:rsidR="007C006D">
        <w:rPr>
          <w:rFonts w:eastAsia="Times New Roman" w:cstheme="minorHAnsi"/>
          <w:sz w:val="28"/>
          <w:szCs w:val="28"/>
          <w:lang w:eastAsia="pl-PL"/>
        </w:rPr>
        <w:t xml:space="preserve">wy do siedziby  </w:t>
      </w:r>
    </w:p>
    <w:p w:rsidR="007C006D" w:rsidRDefault="007C006D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7621CA">
        <w:rPr>
          <w:rFonts w:eastAsia="Times New Roman" w:cstheme="minorHAnsi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sz w:val="28"/>
          <w:szCs w:val="28"/>
          <w:lang w:eastAsia="pl-PL"/>
        </w:rPr>
        <w:t xml:space="preserve"> Zamawiającego do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miejsca wskazanego przez Zamawiającego w dniu i </w:t>
      </w: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</w:p>
    <w:p w:rsidR="007621CA" w:rsidRDefault="002A18F7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="007621CA">
        <w:rPr>
          <w:rFonts w:eastAsia="Times New Roman" w:cstheme="minorHAnsi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sz w:val="28"/>
          <w:szCs w:val="28"/>
          <w:lang w:eastAsia="pl-PL"/>
        </w:rPr>
        <w:t xml:space="preserve">  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godzinach ustalonych z Zamawiającym.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br/>
        <w:t>7)</w:t>
      </w:r>
      <w:r w:rsidR="00FE117F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 Koszt transportu przedmiotu umowy ponosi Wykonawca.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br/>
        <w:t xml:space="preserve">8) </w:t>
      </w:r>
      <w:r w:rsidR="00FE117F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Wykonawca zobowiązany jest do ponoszenia odpowiedzialności za braki </w:t>
      </w:r>
    </w:p>
    <w:p w:rsidR="007621CA" w:rsidRDefault="000D3F88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0D3F8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2A18F7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F7159B">
        <w:rPr>
          <w:rFonts w:eastAsia="Times New Roman" w:cstheme="minorHAnsi"/>
          <w:sz w:val="28"/>
          <w:szCs w:val="28"/>
          <w:lang w:eastAsia="pl-PL"/>
        </w:rPr>
        <w:t xml:space="preserve">   </w:t>
      </w:r>
      <w:r w:rsidR="007621CA">
        <w:rPr>
          <w:rFonts w:eastAsia="Times New Roman" w:cstheme="minorHAnsi"/>
          <w:sz w:val="28"/>
          <w:szCs w:val="28"/>
          <w:lang w:eastAsia="pl-PL"/>
        </w:rPr>
        <w:t xml:space="preserve"> i  wady powstałe w </w:t>
      </w:r>
      <w:r w:rsidRPr="000D3F88">
        <w:rPr>
          <w:rFonts w:eastAsia="Times New Roman" w:cstheme="minorHAnsi"/>
          <w:sz w:val="28"/>
          <w:szCs w:val="28"/>
          <w:lang w:eastAsia="pl-PL"/>
        </w:rPr>
        <w:t>czasie transportu towaru oraz ponoszenia wynikających</w:t>
      </w:r>
    </w:p>
    <w:p w:rsidR="000D3F88" w:rsidRDefault="007621CA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z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tego 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>tytułu wszelkich skutków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prawnych.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br/>
        <w:t>9)</w:t>
      </w:r>
      <w:r w:rsidR="00FE117F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3F88" w:rsidRPr="000D3F88">
        <w:rPr>
          <w:rFonts w:eastAsia="Times New Roman" w:cstheme="minorHAnsi"/>
          <w:sz w:val="28"/>
          <w:szCs w:val="28"/>
          <w:lang w:eastAsia="pl-PL"/>
        </w:rPr>
        <w:t xml:space="preserve"> Zamawiający dopuszcza możliw</w:t>
      </w:r>
      <w:r w:rsidR="00DA1888">
        <w:rPr>
          <w:rFonts w:eastAsia="Times New Roman" w:cstheme="minorHAnsi"/>
          <w:sz w:val="28"/>
          <w:szCs w:val="28"/>
          <w:lang w:eastAsia="pl-PL"/>
        </w:rPr>
        <w:t>ość składania ofert częściowych.</w:t>
      </w:r>
    </w:p>
    <w:p w:rsidR="002A18F7" w:rsidRPr="00DA1888" w:rsidRDefault="002A18F7" w:rsidP="00FE117F">
      <w:pPr>
        <w:spacing w:after="0"/>
        <w:rPr>
          <w:rFonts w:eastAsia="Times New Roman" w:cstheme="minorHAnsi"/>
          <w:sz w:val="28"/>
          <w:szCs w:val="28"/>
          <w:lang w:eastAsia="pl-PL"/>
        </w:rPr>
      </w:pPr>
    </w:p>
    <w:p w:rsidR="002A18F7" w:rsidRDefault="00DA1888" w:rsidP="00B04412">
      <w:pPr>
        <w:rPr>
          <w:sz w:val="28"/>
          <w:szCs w:val="28"/>
        </w:rPr>
      </w:pPr>
      <w:r w:rsidRPr="00DA1888">
        <w:rPr>
          <w:b/>
          <w:sz w:val="28"/>
          <w:szCs w:val="28"/>
        </w:rPr>
        <w:lastRenderedPageBreak/>
        <w:t>II. Warunki udziału w postępowaniu:</w:t>
      </w:r>
      <w:r w:rsidRPr="00DA1888">
        <w:rPr>
          <w:sz w:val="28"/>
          <w:szCs w:val="28"/>
        </w:rPr>
        <w:br/>
        <w:t>1.</w:t>
      </w:r>
      <w:r w:rsidR="007621CA"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 Zdolność do występowania w obrocie gospodarczym. </w:t>
      </w:r>
      <w:r w:rsidRPr="00DA1888">
        <w:rPr>
          <w:sz w:val="28"/>
          <w:szCs w:val="28"/>
        </w:rPr>
        <w:br/>
        <w:t xml:space="preserve">O udzielenie zamówienia publicznego mogą ubiegać się wykonawcy, którzy </w:t>
      </w:r>
      <w:r w:rsidR="007621CA">
        <w:rPr>
          <w:sz w:val="28"/>
          <w:szCs w:val="28"/>
        </w:rPr>
        <w:t xml:space="preserve">    </w:t>
      </w:r>
      <w:r w:rsidRPr="00DA1888">
        <w:rPr>
          <w:sz w:val="28"/>
          <w:szCs w:val="28"/>
        </w:rPr>
        <w:t xml:space="preserve">spełniają warunki dotyczące posiadania zdolności do występowania w obrocie </w:t>
      </w:r>
      <w:r w:rsidR="007621CA">
        <w:rPr>
          <w:sz w:val="28"/>
          <w:szCs w:val="28"/>
        </w:rPr>
        <w:t xml:space="preserve">  </w:t>
      </w:r>
      <w:r w:rsidRPr="00DA1888">
        <w:rPr>
          <w:sz w:val="28"/>
          <w:szCs w:val="28"/>
        </w:rPr>
        <w:t>gospodarczym. Zamawiający nie określa warunku w tym zakresie.</w:t>
      </w:r>
      <w:r w:rsidRPr="00DA1888">
        <w:rPr>
          <w:sz w:val="28"/>
          <w:szCs w:val="28"/>
        </w:rPr>
        <w:br/>
        <w:t xml:space="preserve">2. </w:t>
      </w:r>
      <w:r w:rsidR="007621CA"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Sytuacja ekonomiczna lub finansowa. </w:t>
      </w:r>
      <w:r w:rsidRPr="00DA1888">
        <w:rPr>
          <w:sz w:val="28"/>
          <w:szCs w:val="28"/>
        </w:rPr>
        <w:br/>
      </w:r>
      <w:r w:rsidR="007621CA"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O udzielenie zamówienia publicznego mogą ubiegać się wykonawcy, którzy </w:t>
      </w:r>
      <w:r w:rsidR="007621CA">
        <w:rPr>
          <w:sz w:val="28"/>
          <w:szCs w:val="28"/>
        </w:rPr>
        <w:t xml:space="preserve">    </w:t>
      </w:r>
      <w:r w:rsidRPr="00DA1888">
        <w:rPr>
          <w:sz w:val="28"/>
          <w:szCs w:val="28"/>
        </w:rPr>
        <w:t xml:space="preserve">spełniają warunki dotyczące sytuacji ekonomicznej lub finansowej. Zamawiający </w:t>
      </w:r>
      <w:r w:rsidR="007621CA">
        <w:rPr>
          <w:sz w:val="28"/>
          <w:szCs w:val="28"/>
        </w:rPr>
        <w:t xml:space="preserve">  </w:t>
      </w:r>
      <w:r w:rsidRPr="00DA1888">
        <w:rPr>
          <w:sz w:val="28"/>
          <w:szCs w:val="28"/>
        </w:rPr>
        <w:t xml:space="preserve">nie określa warunku w tym zakresie. </w:t>
      </w:r>
      <w:r w:rsidRPr="00DA1888">
        <w:rPr>
          <w:sz w:val="28"/>
          <w:szCs w:val="28"/>
        </w:rPr>
        <w:br/>
        <w:t>3.</w:t>
      </w:r>
      <w:r w:rsidR="007621CA"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Zdolność techniczna lub zawodowa. </w:t>
      </w:r>
      <w:r w:rsidRPr="00DA1888">
        <w:rPr>
          <w:sz w:val="28"/>
          <w:szCs w:val="28"/>
        </w:rPr>
        <w:br/>
      </w:r>
      <w:r w:rsidR="007621CA"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O udzielenie zamówienia publicznego mogą ubiegać się wykonawcy, którzy spełniają warunki dotyczące zdolności technicznej lub zawodowej. Zamawiający nie określa warunku w tym zakresie. </w:t>
      </w:r>
      <w:r w:rsidRPr="00DA1888">
        <w:rPr>
          <w:sz w:val="28"/>
          <w:szCs w:val="28"/>
        </w:rPr>
        <w:br/>
        <w:t>4. Uprawnienia do prowadzenia określonej działalności gospodarczej lub zawodowej, o ile</w:t>
      </w:r>
      <w:r w:rsidR="007621CA"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wynika to z odrębnych przepisów. </w:t>
      </w:r>
      <w:r w:rsidRPr="00DA1888">
        <w:rPr>
          <w:sz w:val="28"/>
          <w:szCs w:val="28"/>
        </w:rPr>
        <w:br/>
        <w:t xml:space="preserve"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 </w:t>
      </w:r>
    </w:p>
    <w:p w:rsidR="002A18F7" w:rsidRDefault="00DA1888" w:rsidP="00B04412">
      <w:pPr>
        <w:rPr>
          <w:sz w:val="28"/>
          <w:szCs w:val="28"/>
        </w:rPr>
      </w:pPr>
      <w:r w:rsidRPr="00DA1888">
        <w:rPr>
          <w:sz w:val="28"/>
          <w:szCs w:val="28"/>
        </w:rPr>
        <w:br/>
      </w:r>
      <w:r w:rsidRPr="00DA1888">
        <w:rPr>
          <w:b/>
          <w:sz w:val="28"/>
          <w:szCs w:val="28"/>
        </w:rPr>
        <w:t>III. Warunki i termin realizacji zamówienia:</w:t>
      </w:r>
      <w:r w:rsidRPr="00DA1888">
        <w:rPr>
          <w:b/>
          <w:sz w:val="28"/>
          <w:szCs w:val="28"/>
        </w:rPr>
        <w:br/>
      </w:r>
      <w:r w:rsidRPr="00DA1888">
        <w:rPr>
          <w:sz w:val="28"/>
          <w:szCs w:val="28"/>
        </w:rPr>
        <w:t>1</w:t>
      </w:r>
      <w:r w:rsidR="002A18F7"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.Termin dostarczenia przedmiotu zamówienia: </w:t>
      </w:r>
      <w:r w:rsidRPr="00B121C1">
        <w:rPr>
          <w:b/>
          <w:sz w:val="28"/>
          <w:szCs w:val="28"/>
        </w:rPr>
        <w:t>do</w:t>
      </w:r>
      <w:r w:rsidRPr="00DA1888">
        <w:rPr>
          <w:sz w:val="28"/>
          <w:szCs w:val="28"/>
        </w:rPr>
        <w:t xml:space="preserve"> </w:t>
      </w:r>
      <w:r w:rsidRPr="00B121C1">
        <w:rPr>
          <w:b/>
          <w:sz w:val="28"/>
          <w:szCs w:val="28"/>
        </w:rPr>
        <w:t>1</w:t>
      </w:r>
      <w:r w:rsidR="00C830CC">
        <w:rPr>
          <w:b/>
          <w:sz w:val="28"/>
          <w:szCs w:val="28"/>
        </w:rPr>
        <w:t>7</w:t>
      </w:r>
      <w:r w:rsidRPr="00B121C1">
        <w:rPr>
          <w:b/>
          <w:sz w:val="28"/>
          <w:szCs w:val="28"/>
        </w:rPr>
        <w:t>.</w:t>
      </w:r>
      <w:r w:rsidR="007621CA" w:rsidRPr="00B121C1">
        <w:rPr>
          <w:b/>
          <w:sz w:val="28"/>
          <w:szCs w:val="28"/>
        </w:rPr>
        <w:t>1</w:t>
      </w:r>
      <w:r w:rsidRPr="00B121C1">
        <w:rPr>
          <w:b/>
          <w:sz w:val="28"/>
          <w:szCs w:val="28"/>
        </w:rPr>
        <w:t>2.202</w:t>
      </w:r>
      <w:r w:rsidR="007621CA" w:rsidRPr="00B121C1">
        <w:rPr>
          <w:b/>
          <w:sz w:val="28"/>
          <w:szCs w:val="28"/>
        </w:rPr>
        <w:t>1</w:t>
      </w:r>
      <w:r w:rsidRPr="00B121C1">
        <w:rPr>
          <w:b/>
          <w:sz w:val="28"/>
          <w:szCs w:val="28"/>
        </w:rPr>
        <w:t xml:space="preserve"> r</w:t>
      </w:r>
      <w:r w:rsidRPr="00A319B2">
        <w:rPr>
          <w:b/>
          <w:color w:val="FF0000"/>
          <w:sz w:val="28"/>
          <w:szCs w:val="28"/>
        </w:rPr>
        <w:t>.</w:t>
      </w:r>
      <w:r w:rsidRPr="00A319B2">
        <w:rPr>
          <w:b/>
          <w:color w:val="FF0000"/>
          <w:sz w:val="28"/>
          <w:szCs w:val="28"/>
        </w:rPr>
        <w:br/>
      </w:r>
      <w:r w:rsidRPr="00DA1888">
        <w:rPr>
          <w:sz w:val="28"/>
          <w:szCs w:val="28"/>
        </w:rPr>
        <w:t>2.</w:t>
      </w:r>
      <w:r w:rsidR="002A18F7"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Zamawiający nie będzie udzielać zaliczek na realizację zamówienia. </w:t>
      </w:r>
      <w:r w:rsidRPr="00DA1888">
        <w:rPr>
          <w:sz w:val="28"/>
          <w:szCs w:val="28"/>
        </w:rPr>
        <w:br/>
        <w:t>3.</w:t>
      </w:r>
      <w:r w:rsidR="002A18F7"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>Wszelkie rozliczenia związane z realizacją zamówienia, którego dotyc</w:t>
      </w:r>
      <w:r w:rsidR="007621CA">
        <w:rPr>
          <w:sz w:val="28"/>
          <w:szCs w:val="28"/>
        </w:rPr>
        <w:t>zy    niniejsze</w:t>
      </w:r>
      <w:r w:rsidR="002A18F7"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zamówienie, dokonywane będą w PLN. </w:t>
      </w:r>
      <w:r w:rsidRPr="00DA1888">
        <w:rPr>
          <w:sz w:val="28"/>
          <w:szCs w:val="28"/>
        </w:rPr>
        <w:br/>
        <w:t>4.</w:t>
      </w:r>
      <w:r w:rsidR="002A18F7"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Termin wystawienia faktury za zamówione towary </w:t>
      </w:r>
      <w:r w:rsidRPr="00B121C1">
        <w:rPr>
          <w:b/>
          <w:sz w:val="28"/>
          <w:szCs w:val="28"/>
        </w:rPr>
        <w:t xml:space="preserve">do </w:t>
      </w:r>
      <w:r w:rsidR="00C830CC">
        <w:rPr>
          <w:b/>
          <w:sz w:val="28"/>
          <w:szCs w:val="28"/>
        </w:rPr>
        <w:t>10</w:t>
      </w:r>
      <w:r w:rsidRPr="00B121C1">
        <w:rPr>
          <w:b/>
          <w:sz w:val="28"/>
          <w:szCs w:val="28"/>
        </w:rPr>
        <w:t>.1</w:t>
      </w:r>
      <w:r w:rsidR="00C830CC">
        <w:rPr>
          <w:b/>
          <w:sz w:val="28"/>
          <w:szCs w:val="28"/>
        </w:rPr>
        <w:t>2</w:t>
      </w:r>
      <w:r w:rsidRPr="00B121C1">
        <w:rPr>
          <w:b/>
          <w:sz w:val="28"/>
          <w:szCs w:val="28"/>
        </w:rPr>
        <w:t>.2021 r.</w:t>
      </w:r>
      <w:r w:rsidRPr="00A319B2">
        <w:rPr>
          <w:b/>
          <w:color w:val="FF0000"/>
          <w:sz w:val="28"/>
          <w:szCs w:val="28"/>
        </w:rPr>
        <w:br/>
      </w:r>
      <w:r w:rsidRPr="00DA1888">
        <w:rPr>
          <w:sz w:val="28"/>
          <w:szCs w:val="28"/>
        </w:rPr>
        <w:t>5</w:t>
      </w:r>
      <w:r w:rsidR="002A18F7"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>.Termin płatności ustala się na 14</w:t>
      </w:r>
      <w:r w:rsidR="00B04412">
        <w:rPr>
          <w:sz w:val="28"/>
          <w:szCs w:val="28"/>
        </w:rPr>
        <w:t xml:space="preserve"> dzień od daty otrzymania przez</w:t>
      </w:r>
      <w:r w:rsidR="002A18F7">
        <w:rPr>
          <w:sz w:val="28"/>
          <w:szCs w:val="28"/>
        </w:rPr>
        <w:t xml:space="preserve">     </w:t>
      </w:r>
      <w:r w:rsidR="007621CA">
        <w:rPr>
          <w:sz w:val="28"/>
          <w:szCs w:val="28"/>
        </w:rPr>
        <w:t xml:space="preserve">  </w:t>
      </w:r>
      <w:r w:rsidR="002A18F7">
        <w:rPr>
          <w:sz w:val="28"/>
          <w:szCs w:val="28"/>
        </w:rPr>
        <w:t xml:space="preserve">Zamawiającego </w:t>
      </w:r>
      <w:r w:rsidRPr="00DA1888">
        <w:rPr>
          <w:sz w:val="28"/>
          <w:szCs w:val="28"/>
        </w:rPr>
        <w:t xml:space="preserve">prawidłowo wystawionej faktury. </w:t>
      </w:r>
    </w:p>
    <w:p w:rsidR="007621CA" w:rsidRDefault="00DA1888" w:rsidP="00B04412">
      <w:pPr>
        <w:rPr>
          <w:b/>
          <w:sz w:val="28"/>
          <w:szCs w:val="28"/>
        </w:rPr>
      </w:pPr>
      <w:r w:rsidRPr="00DA1888">
        <w:rPr>
          <w:sz w:val="28"/>
          <w:szCs w:val="28"/>
        </w:rPr>
        <w:br/>
      </w:r>
      <w:r w:rsidRPr="00B04412">
        <w:rPr>
          <w:b/>
          <w:sz w:val="28"/>
          <w:szCs w:val="28"/>
        </w:rPr>
        <w:t>IV. Opis sposobu przygotowania oferty.</w:t>
      </w:r>
    </w:p>
    <w:p w:rsidR="007621CA" w:rsidRPr="007621CA" w:rsidRDefault="00DA1888" w:rsidP="00B04412">
      <w:pPr>
        <w:rPr>
          <w:b/>
          <w:sz w:val="28"/>
          <w:szCs w:val="28"/>
        </w:rPr>
      </w:pPr>
      <w:r w:rsidRPr="00DA1888">
        <w:rPr>
          <w:sz w:val="28"/>
          <w:szCs w:val="28"/>
        </w:rPr>
        <w:t>Oferent powinien przygotować ofertę, poprzez wypełnienie:</w:t>
      </w:r>
      <w:r w:rsidRPr="00DA1888">
        <w:rPr>
          <w:sz w:val="28"/>
          <w:szCs w:val="28"/>
        </w:rPr>
        <w:br/>
        <w:t xml:space="preserve">Załącznika nr 1 – formularz oferty,  </w:t>
      </w:r>
      <w:r w:rsidRPr="00DA1888">
        <w:rPr>
          <w:sz w:val="28"/>
          <w:szCs w:val="28"/>
        </w:rPr>
        <w:br/>
        <w:t xml:space="preserve">Załącznika nr </w:t>
      </w:r>
      <w:r w:rsidR="00754432">
        <w:rPr>
          <w:sz w:val="28"/>
          <w:szCs w:val="28"/>
        </w:rPr>
        <w:t>2</w:t>
      </w:r>
      <w:r w:rsidRPr="00DA1888">
        <w:rPr>
          <w:sz w:val="28"/>
          <w:szCs w:val="28"/>
        </w:rPr>
        <w:t xml:space="preserve"> – Oświadczenia.</w:t>
      </w:r>
    </w:p>
    <w:p w:rsidR="00B121C1" w:rsidRDefault="00DA1888" w:rsidP="007621CA">
      <w:pPr>
        <w:rPr>
          <w:rFonts w:cstheme="minorHAnsi"/>
          <w:b/>
          <w:sz w:val="28"/>
          <w:szCs w:val="28"/>
        </w:rPr>
      </w:pPr>
      <w:r w:rsidRPr="00DA1888">
        <w:rPr>
          <w:sz w:val="28"/>
          <w:szCs w:val="28"/>
        </w:rPr>
        <w:lastRenderedPageBreak/>
        <w:br/>
      </w:r>
      <w:r w:rsidRPr="00B04412">
        <w:rPr>
          <w:b/>
          <w:sz w:val="28"/>
          <w:szCs w:val="28"/>
        </w:rPr>
        <w:t>V. Miejsce oraz termin składania ofert.</w:t>
      </w:r>
      <w:r w:rsidRPr="00B04412">
        <w:rPr>
          <w:b/>
          <w:sz w:val="28"/>
          <w:szCs w:val="28"/>
        </w:rPr>
        <w:br/>
      </w:r>
      <w:r w:rsidRPr="00DA1888">
        <w:rPr>
          <w:sz w:val="28"/>
          <w:szCs w:val="28"/>
        </w:rPr>
        <w:t xml:space="preserve">1. Oferta powinna być złożona u Zamawiającego </w:t>
      </w:r>
      <w:r w:rsidR="00C830CC">
        <w:rPr>
          <w:b/>
          <w:sz w:val="28"/>
          <w:szCs w:val="28"/>
        </w:rPr>
        <w:t>do 29</w:t>
      </w:r>
      <w:r w:rsidRPr="00B121C1">
        <w:rPr>
          <w:b/>
          <w:sz w:val="28"/>
          <w:szCs w:val="28"/>
        </w:rPr>
        <w:t xml:space="preserve">.11.2021 r. do </w:t>
      </w:r>
      <w:r w:rsidR="00B04412" w:rsidRPr="00B121C1">
        <w:rPr>
          <w:b/>
          <w:sz w:val="37"/>
          <w:szCs w:val="37"/>
        </w:rPr>
        <w:t xml:space="preserve"> </w:t>
      </w:r>
      <w:r w:rsidR="00B04412" w:rsidRPr="00B121C1">
        <w:rPr>
          <w:b/>
          <w:sz w:val="28"/>
          <w:szCs w:val="28"/>
        </w:rPr>
        <w:t>godziny 12:00</w:t>
      </w:r>
      <w:r w:rsidR="00B04412" w:rsidRPr="00B121C1">
        <w:rPr>
          <w:rFonts w:cstheme="minorHAnsi"/>
          <w:b/>
          <w:sz w:val="28"/>
          <w:szCs w:val="28"/>
        </w:rPr>
        <w:t>.</w:t>
      </w:r>
    </w:p>
    <w:p w:rsidR="00A319B2" w:rsidRDefault="00B04412" w:rsidP="007621CA">
      <w:pPr>
        <w:rPr>
          <w:rFonts w:eastAsia="Times New Roman" w:cstheme="minorHAnsi"/>
          <w:sz w:val="28"/>
          <w:szCs w:val="28"/>
          <w:lang w:eastAsia="pl-PL"/>
        </w:rPr>
      </w:pPr>
      <w:r w:rsidRPr="00B121C1">
        <w:rPr>
          <w:rFonts w:cstheme="minorHAnsi"/>
          <w:sz w:val="28"/>
          <w:szCs w:val="28"/>
        </w:rPr>
        <w:t xml:space="preserve"> </w:t>
      </w:r>
      <w:r w:rsidRPr="00B121C1">
        <w:rPr>
          <w:rFonts w:eastAsia="Times New Roman" w:cstheme="minorHAnsi"/>
          <w:sz w:val="28"/>
          <w:szCs w:val="28"/>
          <w:lang w:eastAsia="pl-PL"/>
        </w:rPr>
        <w:t>2. Ofertę należy złożyć:</w:t>
      </w:r>
      <w:r w:rsidRPr="00B121C1">
        <w:rPr>
          <w:rFonts w:eastAsia="Times New Roman" w:cstheme="minorHAnsi"/>
          <w:b/>
          <w:sz w:val="28"/>
          <w:szCs w:val="28"/>
          <w:lang w:eastAsia="pl-PL"/>
        </w:rPr>
        <w:br/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a) elektronicznie na </w:t>
      </w:r>
      <w:r w:rsidRPr="00A319B2">
        <w:rPr>
          <w:rFonts w:eastAsia="Times New Roman" w:cstheme="minorHAnsi"/>
          <w:sz w:val="28"/>
          <w:szCs w:val="28"/>
          <w:lang w:eastAsia="pl-PL"/>
        </w:rPr>
        <w:t>adres</w:t>
      </w:r>
      <w:r w:rsidR="00B121C1">
        <w:rPr>
          <w:rFonts w:eastAsia="Times New Roman" w:cstheme="minorHAnsi"/>
          <w:sz w:val="28"/>
          <w:szCs w:val="28"/>
          <w:lang w:eastAsia="pl-PL"/>
        </w:rPr>
        <w:t>:</w:t>
      </w:r>
      <w:r w:rsidR="00F6601A" w:rsidRPr="00A319B2">
        <w:rPr>
          <w:sz w:val="28"/>
          <w:szCs w:val="28"/>
        </w:rPr>
        <w:t xml:space="preserve"> </w:t>
      </w:r>
      <w:r w:rsidR="00F6601A" w:rsidRPr="00B121C1">
        <w:rPr>
          <w:b/>
          <w:sz w:val="28"/>
          <w:szCs w:val="28"/>
        </w:rPr>
        <w:t xml:space="preserve">sp18@miastorybnik.pl                                                                                             </w:t>
      </w:r>
      <w:r w:rsidRPr="00B04412">
        <w:rPr>
          <w:rFonts w:eastAsia="Times New Roman" w:cstheme="minorHAnsi"/>
          <w:sz w:val="28"/>
          <w:szCs w:val="28"/>
          <w:lang w:eastAsia="pl-PL"/>
        </w:rPr>
        <w:t>(w formie podpisanych i opieczętowanych załączników – przez osoby do tego upoważnione), albo</w:t>
      </w:r>
      <w:r w:rsidRPr="00B04412">
        <w:rPr>
          <w:rFonts w:eastAsia="Times New Roman" w:cstheme="minorHAnsi"/>
          <w:sz w:val="28"/>
          <w:szCs w:val="28"/>
          <w:lang w:eastAsia="pl-PL"/>
        </w:rPr>
        <w:br/>
        <w:t xml:space="preserve">b) osobiście – od poniedziałku do piątku w godzinach </w:t>
      </w:r>
      <w:r w:rsidRPr="00B121C1">
        <w:rPr>
          <w:rFonts w:eastAsia="Times New Roman" w:cstheme="minorHAnsi"/>
          <w:b/>
          <w:sz w:val="28"/>
          <w:szCs w:val="28"/>
          <w:lang w:eastAsia="pl-PL"/>
        </w:rPr>
        <w:t>od 8:00 do 15:00</w:t>
      </w:r>
      <w:r w:rsidRPr="00B04412">
        <w:rPr>
          <w:rFonts w:eastAsia="Times New Roman" w:cstheme="minorHAnsi"/>
          <w:sz w:val="28"/>
          <w:szCs w:val="28"/>
          <w:lang w:eastAsia="pl-PL"/>
        </w:rPr>
        <w:t>, albo</w:t>
      </w:r>
      <w:r w:rsidRPr="00B04412">
        <w:rPr>
          <w:rFonts w:eastAsia="Times New Roman" w:cstheme="minorHAnsi"/>
          <w:sz w:val="28"/>
          <w:szCs w:val="28"/>
          <w:lang w:eastAsia="pl-PL"/>
        </w:rPr>
        <w:br/>
        <w:t>c)</w:t>
      </w:r>
      <w:r w:rsidR="00F6601A">
        <w:rPr>
          <w:rFonts w:eastAsia="Times New Roman" w:cstheme="minorHAnsi"/>
          <w:sz w:val="28"/>
          <w:szCs w:val="28"/>
          <w:lang w:eastAsia="pl-PL"/>
        </w:rPr>
        <w:t xml:space="preserve"> pocztą na adres Zamawiającego: Szkoła Podstawowa z Oddziałami Integracyjnymi nr 18 im. Jana Brzechwy w Rybniku 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ul. </w:t>
      </w:r>
      <w:r w:rsidR="00F6601A">
        <w:rPr>
          <w:rFonts w:eastAsia="Times New Roman" w:cstheme="minorHAnsi"/>
          <w:sz w:val="28"/>
          <w:szCs w:val="28"/>
          <w:lang w:eastAsia="pl-PL"/>
        </w:rPr>
        <w:t xml:space="preserve">Lompy 6 </w:t>
      </w:r>
      <w:r w:rsidRPr="00B04412">
        <w:rPr>
          <w:rFonts w:eastAsia="Times New Roman" w:cstheme="minorHAnsi"/>
          <w:sz w:val="28"/>
          <w:szCs w:val="28"/>
          <w:lang w:eastAsia="pl-PL"/>
        </w:rPr>
        <w:t>44-25</w:t>
      </w:r>
      <w:r w:rsidR="00A319B2">
        <w:rPr>
          <w:rFonts w:eastAsia="Times New Roman" w:cstheme="minorHAnsi"/>
          <w:sz w:val="28"/>
          <w:szCs w:val="28"/>
          <w:lang w:eastAsia="pl-PL"/>
        </w:rPr>
        <w:t>3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 Rybnik</w:t>
      </w:r>
      <w:r w:rsidRPr="00B04412">
        <w:rPr>
          <w:rFonts w:eastAsia="Times New Roman" w:cstheme="minorHAnsi"/>
          <w:sz w:val="28"/>
          <w:szCs w:val="28"/>
          <w:lang w:eastAsia="pl-PL"/>
        </w:rPr>
        <w:br/>
        <w:t>3. Oferty złożone po terminie nie będą rozpatrywane.</w:t>
      </w:r>
      <w:r w:rsidRPr="00B04412">
        <w:rPr>
          <w:rFonts w:eastAsia="Times New Roman" w:cstheme="minorHAnsi"/>
          <w:sz w:val="28"/>
          <w:szCs w:val="28"/>
          <w:lang w:eastAsia="pl-PL"/>
        </w:rPr>
        <w:br/>
        <w:t>4. Oferent może przed upływem terminu składania ofert zmienić lub wycofać swoją ofertę.</w:t>
      </w:r>
      <w:r w:rsidRPr="00B04412">
        <w:rPr>
          <w:rFonts w:eastAsia="Times New Roman" w:cstheme="minorHAnsi"/>
          <w:sz w:val="28"/>
          <w:szCs w:val="28"/>
          <w:lang w:eastAsia="pl-PL"/>
        </w:rPr>
        <w:br/>
        <w:t xml:space="preserve">5. W toku badania i oceny ofert Zamawiający może żądać od oferentów wyjaśnień dotyczących </w:t>
      </w:r>
      <w:r w:rsidRPr="00B04412">
        <w:rPr>
          <w:rFonts w:eastAsia="Times New Roman" w:cstheme="minorHAnsi"/>
          <w:sz w:val="28"/>
          <w:szCs w:val="28"/>
          <w:lang w:eastAsia="pl-PL"/>
        </w:rPr>
        <w:br/>
        <w:t>treści złożonych ofert.</w:t>
      </w:r>
    </w:p>
    <w:p w:rsidR="00A319B2" w:rsidRDefault="00B04412" w:rsidP="007621CA">
      <w:pPr>
        <w:rPr>
          <w:rFonts w:eastAsia="Times New Roman" w:cstheme="minorHAnsi"/>
          <w:sz w:val="28"/>
          <w:szCs w:val="28"/>
          <w:lang w:eastAsia="pl-PL"/>
        </w:rPr>
      </w:pPr>
      <w:r w:rsidRPr="00B04412">
        <w:rPr>
          <w:rFonts w:eastAsia="Times New Roman" w:cstheme="minorHAnsi"/>
          <w:sz w:val="28"/>
          <w:szCs w:val="28"/>
          <w:lang w:eastAsia="pl-PL"/>
        </w:rPr>
        <w:br/>
      </w:r>
      <w:r w:rsidRPr="00A319B2">
        <w:rPr>
          <w:rFonts w:eastAsia="Times New Roman" w:cstheme="minorHAnsi"/>
          <w:b/>
          <w:sz w:val="28"/>
          <w:szCs w:val="28"/>
          <w:lang w:eastAsia="pl-PL"/>
        </w:rPr>
        <w:t>VI. Informacje dotyczące wyboru najkorzystniejszej oferty.</w:t>
      </w:r>
      <w:r w:rsidRPr="00A319B2">
        <w:rPr>
          <w:rFonts w:eastAsia="Times New Roman" w:cstheme="minorHAnsi"/>
          <w:b/>
          <w:sz w:val="28"/>
          <w:szCs w:val="28"/>
          <w:lang w:eastAsia="pl-PL"/>
        </w:rPr>
        <w:br/>
      </w:r>
      <w:r w:rsidRPr="00B04412">
        <w:rPr>
          <w:rFonts w:eastAsia="Times New Roman" w:cstheme="minorHAnsi"/>
          <w:sz w:val="28"/>
          <w:szCs w:val="28"/>
          <w:lang w:eastAsia="pl-PL"/>
        </w:rPr>
        <w:t>1. Zamawiający dokona oceny ważnych ofert na podstawie następujących kryteriów:</w:t>
      </w:r>
      <w:r w:rsidRPr="00B04412">
        <w:rPr>
          <w:rFonts w:eastAsia="Times New Roman" w:cstheme="minorHAnsi"/>
          <w:sz w:val="28"/>
          <w:szCs w:val="28"/>
          <w:lang w:eastAsia="pl-PL"/>
        </w:rPr>
        <w:br/>
        <w:t>1</w:t>
      </w:r>
      <w:r w:rsidR="00F6601A">
        <w:rPr>
          <w:rFonts w:eastAsia="Times New Roman" w:cstheme="minorHAnsi"/>
          <w:sz w:val="28"/>
          <w:szCs w:val="28"/>
          <w:lang w:eastAsia="pl-PL"/>
        </w:rPr>
        <w:t>.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 cena 100%</w:t>
      </w:r>
      <w:r w:rsidRPr="00B04412">
        <w:rPr>
          <w:rFonts w:eastAsia="Times New Roman" w:cstheme="minorHAnsi"/>
          <w:sz w:val="28"/>
          <w:szCs w:val="28"/>
          <w:lang w:eastAsia="pl-PL"/>
        </w:rPr>
        <w:br/>
        <w:t xml:space="preserve">2. Wyniki i wybór najkorzystniejszej oferty zostanie ogłoszony </w:t>
      </w:r>
      <w:r w:rsidR="001D74D1">
        <w:rPr>
          <w:rFonts w:eastAsia="Times New Roman" w:cstheme="minorHAnsi"/>
          <w:b/>
          <w:sz w:val="28"/>
          <w:szCs w:val="28"/>
          <w:lang w:eastAsia="pl-PL"/>
        </w:rPr>
        <w:t xml:space="preserve">do </w:t>
      </w:r>
      <w:r w:rsidR="00C830CC">
        <w:rPr>
          <w:rFonts w:eastAsia="Times New Roman" w:cstheme="minorHAnsi"/>
          <w:b/>
          <w:sz w:val="28"/>
          <w:szCs w:val="28"/>
          <w:lang w:eastAsia="pl-PL"/>
        </w:rPr>
        <w:t>30</w:t>
      </w:r>
      <w:r w:rsidRPr="00B121C1">
        <w:rPr>
          <w:rFonts w:eastAsia="Times New Roman" w:cstheme="minorHAnsi"/>
          <w:b/>
          <w:sz w:val="28"/>
          <w:szCs w:val="28"/>
          <w:lang w:eastAsia="pl-PL"/>
        </w:rPr>
        <w:t>.11.2021</w:t>
      </w:r>
      <w:r w:rsidR="00B121C1" w:rsidRPr="00B121C1">
        <w:rPr>
          <w:rFonts w:eastAsia="Times New Roman" w:cstheme="minorHAnsi"/>
          <w:b/>
          <w:sz w:val="28"/>
          <w:szCs w:val="28"/>
          <w:lang w:eastAsia="pl-PL"/>
        </w:rPr>
        <w:t xml:space="preserve">r. </w:t>
      </w:r>
      <w:r w:rsidRPr="00B121C1">
        <w:rPr>
          <w:rFonts w:eastAsia="Times New Roman" w:cstheme="minorHAnsi"/>
          <w:b/>
          <w:sz w:val="28"/>
          <w:szCs w:val="28"/>
          <w:lang w:eastAsia="pl-PL"/>
        </w:rPr>
        <w:t>: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B04412">
        <w:rPr>
          <w:rFonts w:eastAsia="Times New Roman" w:cstheme="minorHAnsi"/>
          <w:sz w:val="28"/>
          <w:szCs w:val="28"/>
          <w:lang w:eastAsia="pl-PL"/>
        </w:rPr>
        <w:br/>
        <w:t xml:space="preserve">na stronie internetowej pod adresem: </w:t>
      </w:r>
      <w:hyperlink r:id="rId8" w:history="1">
        <w:r w:rsidR="00A319B2" w:rsidRPr="003C0477">
          <w:rPr>
            <w:rStyle w:val="Hipercze"/>
            <w:rFonts w:eastAsia="Times New Roman" w:cstheme="minorHAnsi"/>
            <w:sz w:val="28"/>
            <w:szCs w:val="28"/>
            <w:lang w:eastAsia="pl-PL"/>
          </w:rPr>
          <w:t>http://sp18.miastorybnik.pl/</w:t>
        </w:r>
      </w:hyperlink>
    </w:p>
    <w:p w:rsidR="00A77126" w:rsidRDefault="00B04412" w:rsidP="00A77126">
      <w:pPr>
        <w:rPr>
          <w:rFonts w:eastAsia="Times New Roman" w:cstheme="minorHAnsi"/>
          <w:sz w:val="28"/>
          <w:szCs w:val="28"/>
          <w:lang w:eastAsia="pl-PL"/>
        </w:rPr>
      </w:pPr>
      <w:r w:rsidRPr="00B04412">
        <w:rPr>
          <w:rFonts w:eastAsia="Times New Roman" w:cstheme="minorHAnsi"/>
          <w:sz w:val="28"/>
          <w:szCs w:val="28"/>
          <w:lang w:eastAsia="pl-PL"/>
        </w:rPr>
        <w:br/>
      </w:r>
      <w:r w:rsidRPr="00A319B2">
        <w:rPr>
          <w:rFonts w:eastAsia="Times New Roman" w:cstheme="minorHAnsi"/>
          <w:b/>
          <w:sz w:val="28"/>
          <w:szCs w:val="28"/>
          <w:lang w:eastAsia="pl-PL"/>
        </w:rPr>
        <w:t>VII. Informacja dotycząca przetwarzania danych osobowych i</w:t>
      </w:r>
      <w:r w:rsidR="00A319B2">
        <w:rPr>
          <w:rFonts w:eastAsia="Times New Roman" w:cstheme="minorHAnsi"/>
          <w:b/>
          <w:sz w:val="28"/>
          <w:szCs w:val="28"/>
          <w:lang w:eastAsia="pl-PL"/>
        </w:rPr>
        <w:t xml:space="preserve"> przysługujących z tego tytułu </w:t>
      </w:r>
      <w:r w:rsidRPr="00A319B2">
        <w:rPr>
          <w:rFonts w:eastAsia="Times New Roman" w:cstheme="minorHAnsi"/>
          <w:b/>
          <w:sz w:val="28"/>
          <w:szCs w:val="28"/>
          <w:lang w:eastAsia="pl-PL"/>
        </w:rPr>
        <w:t xml:space="preserve">prawach: </w:t>
      </w:r>
      <w:r w:rsidRPr="00A319B2">
        <w:rPr>
          <w:rFonts w:eastAsia="Times New Roman" w:cstheme="minorHAnsi"/>
          <w:b/>
          <w:sz w:val="28"/>
          <w:szCs w:val="28"/>
          <w:lang w:eastAsia="pl-PL"/>
        </w:rPr>
        <w:br/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1. </w:t>
      </w:r>
      <w:r w:rsidR="00A7712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Administratorem danych osobowych jest </w:t>
      </w:r>
      <w:r w:rsidR="00A319B2">
        <w:rPr>
          <w:rFonts w:eastAsia="Times New Roman" w:cstheme="minorHAnsi"/>
          <w:sz w:val="28"/>
          <w:szCs w:val="28"/>
          <w:lang w:eastAsia="pl-PL"/>
        </w:rPr>
        <w:t>Szkoła Podstawowa z Oddziałami</w:t>
      </w:r>
      <w:r w:rsidR="00A77126">
        <w:rPr>
          <w:rFonts w:eastAsia="Times New Roman" w:cstheme="minorHAnsi"/>
          <w:sz w:val="28"/>
          <w:szCs w:val="28"/>
          <w:lang w:eastAsia="pl-PL"/>
        </w:rPr>
        <w:t xml:space="preserve">   </w:t>
      </w:r>
      <w:r w:rsidR="00A319B2">
        <w:rPr>
          <w:rFonts w:eastAsia="Times New Roman" w:cstheme="minorHAnsi"/>
          <w:sz w:val="28"/>
          <w:szCs w:val="28"/>
          <w:lang w:eastAsia="pl-PL"/>
        </w:rPr>
        <w:t xml:space="preserve">Integracyjnymi nr 18im. Jana Brzechwy </w:t>
      </w:r>
      <w:r w:rsidRPr="00B04412">
        <w:rPr>
          <w:rFonts w:eastAsia="Times New Roman" w:cstheme="minorHAnsi"/>
          <w:sz w:val="28"/>
          <w:szCs w:val="28"/>
          <w:lang w:eastAsia="pl-PL"/>
        </w:rPr>
        <w:t>w Rybniku, ul</w:t>
      </w:r>
      <w:r w:rsidR="00A319B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B04412">
        <w:rPr>
          <w:rFonts w:eastAsia="Times New Roman" w:cstheme="minorHAnsi"/>
          <w:sz w:val="28"/>
          <w:szCs w:val="28"/>
          <w:lang w:eastAsia="pl-PL"/>
        </w:rPr>
        <w:t>.</w:t>
      </w:r>
      <w:r w:rsidR="00A319B2">
        <w:rPr>
          <w:rFonts w:eastAsia="Times New Roman" w:cstheme="minorHAnsi"/>
          <w:sz w:val="28"/>
          <w:szCs w:val="28"/>
          <w:lang w:eastAsia="pl-PL"/>
        </w:rPr>
        <w:t>Lompy 6</w:t>
      </w:r>
      <w:r w:rsidRPr="00B04412">
        <w:rPr>
          <w:rFonts w:eastAsia="Times New Roman" w:cstheme="minorHAnsi"/>
          <w:sz w:val="28"/>
          <w:szCs w:val="28"/>
          <w:lang w:eastAsia="pl-PL"/>
        </w:rPr>
        <w:br/>
      </w:r>
      <w:r w:rsidRPr="00B04412">
        <w:rPr>
          <w:rFonts w:eastAsia="Times New Roman" w:cstheme="minorHAnsi"/>
          <w:sz w:val="28"/>
          <w:szCs w:val="28"/>
          <w:lang w:eastAsia="pl-PL"/>
        </w:rPr>
        <w:br/>
        <w:t>2.</w:t>
      </w:r>
      <w:r w:rsidR="00A7712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319B2">
        <w:rPr>
          <w:rFonts w:eastAsia="Times New Roman" w:cstheme="minorHAnsi"/>
          <w:sz w:val="28"/>
          <w:szCs w:val="28"/>
          <w:lang w:eastAsia="pl-PL"/>
        </w:rPr>
        <w:t xml:space="preserve">Szkoła Podstawowa z Oddziałami Integracyjnymi nr 18 im. Jana Brzechwy 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 w Rybniku wyznaczył</w:t>
      </w:r>
      <w:r w:rsidR="00A319B2">
        <w:rPr>
          <w:rFonts w:eastAsia="Times New Roman" w:cstheme="minorHAnsi"/>
          <w:sz w:val="28"/>
          <w:szCs w:val="28"/>
          <w:lang w:eastAsia="pl-PL"/>
        </w:rPr>
        <w:t>a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 inspektora ochrony</w:t>
      </w:r>
      <w:r w:rsidR="00A319B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B04412">
        <w:rPr>
          <w:rFonts w:eastAsia="Times New Roman" w:cstheme="minorHAnsi"/>
          <w:sz w:val="28"/>
          <w:szCs w:val="28"/>
          <w:lang w:eastAsia="pl-PL"/>
        </w:rPr>
        <w:t>danych, z</w:t>
      </w:r>
      <w:r w:rsidR="00A319B2">
        <w:rPr>
          <w:rFonts w:eastAsia="Times New Roman" w:cstheme="minorHAnsi"/>
          <w:sz w:val="28"/>
          <w:szCs w:val="28"/>
          <w:lang w:eastAsia="pl-PL"/>
        </w:rPr>
        <w:t xml:space="preserve"> którym można się </w:t>
      </w:r>
      <w:r w:rsidRPr="00B04412">
        <w:rPr>
          <w:rFonts w:eastAsia="Times New Roman" w:cstheme="minorHAnsi"/>
          <w:sz w:val="28"/>
          <w:szCs w:val="28"/>
          <w:lang w:eastAsia="pl-PL"/>
        </w:rPr>
        <w:t>skontaktować listownie, na adres</w:t>
      </w:r>
      <w:r w:rsidR="00A319B2" w:rsidRPr="00A319B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319B2">
        <w:rPr>
          <w:rFonts w:eastAsia="Times New Roman" w:cstheme="minorHAnsi"/>
          <w:sz w:val="28"/>
          <w:szCs w:val="28"/>
          <w:lang w:eastAsia="pl-PL"/>
        </w:rPr>
        <w:t xml:space="preserve">:Szkoła Podstawowa z Oddziałami Integracyjnymi nr 18 im. Jana Brzechwy </w:t>
      </w:r>
      <w:r w:rsidR="00A319B2" w:rsidRPr="00B04412">
        <w:rPr>
          <w:rFonts w:eastAsia="Times New Roman" w:cstheme="minorHAnsi"/>
          <w:sz w:val="28"/>
          <w:szCs w:val="28"/>
          <w:lang w:eastAsia="pl-PL"/>
        </w:rPr>
        <w:t xml:space="preserve"> w Rybniku 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 ul. </w:t>
      </w:r>
      <w:r w:rsidR="00A319B2">
        <w:rPr>
          <w:rFonts w:eastAsia="Times New Roman" w:cstheme="minorHAnsi"/>
          <w:sz w:val="28"/>
          <w:szCs w:val="28"/>
          <w:lang w:eastAsia="pl-PL"/>
        </w:rPr>
        <w:t>Lompy 6</w:t>
      </w:r>
      <w:r w:rsidRPr="00B04412">
        <w:rPr>
          <w:rFonts w:eastAsia="Times New Roman" w:cstheme="minorHAnsi"/>
          <w:sz w:val="28"/>
          <w:szCs w:val="28"/>
          <w:lang w:eastAsia="pl-PL"/>
        </w:rPr>
        <w:t>, 44-25</w:t>
      </w:r>
      <w:r w:rsidR="00A319B2">
        <w:rPr>
          <w:rFonts w:eastAsia="Times New Roman" w:cstheme="minorHAnsi"/>
          <w:sz w:val="28"/>
          <w:szCs w:val="28"/>
          <w:lang w:eastAsia="pl-PL"/>
        </w:rPr>
        <w:t>3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 Rybn</w:t>
      </w:r>
      <w:r w:rsidR="00A319B2">
        <w:rPr>
          <w:rFonts w:eastAsia="Times New Roman" w:cstheme="minorHAnsi"/>
          <w:sz w:val="28"/>
          <w:szCs w:val="28"/>
          <w:lang w:eastAsia="pl-PL"/>
        </w:rPr>
        <w:t xml:space="preserve">ik </w:t>
      </w:r>
      <w:r w:rsidR="00A319B2">
        <w:rPr>
          <w:rFonts w:eastAsia="Times New Roman" w:cstheme="minorHAnsi"/>
          <w:sz w:val="28"/>
          <w:szCs w:val="28"/>
          <w:lang w:eastAsia="pl-PL"/>
        </w:rPr>
        <w:lastRenderedPageBreak/>
        <w:t xml:space="preserve">lub pocztą elektroniczną, na 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adres: </w:t>
      </w:r>
      <w:r w:rsidR="00A319B2" w:rsidRPr="00A319B2">
        <w:rPr>
          <w:sz w:val="28"/>
          <w:szCs w:val="28"/>
        </w:rPr>
        <w:t xml:space="preserve">sp18@miastorybnik.pl </w:t>
      </w:r>
      <w:r w:rsidR="00A319B2" w:rsidRPr="00B04412">
        <w:rPr>
          <w:rFonts w:eastAsia="Times New Roman" w:cstheme="minorHAnsi"/>
          <w:sz w:val="28"/>
          <w:szCs w:val="28"/>
          <w:lang w:eastAsia="pl-PL"/>
        </w:rPr>
        <w:t>w każdej sprawie</w:t>
      </w:r>
      <w:r w:rsidR="00A319B2" w:rsidRPr="00A319B2">
        <w:rPr>
          <w:sz w:val="28"/>
          <w:szCs w:val="28"/>
        </w:rPr>
        <w:t xml:space="preserve">                                                             </w:t>
      </w:r>
      <w:r w:rsidR="00A319B2">
        <w:rPr>
          <w:sz w:val="28"/>
          <w:szCs w:val="28"/>
        </w:rPr>
        <w:t xml:space="preserve">                             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 dotyczącej przetwarzania danych osobowych. </w:t>
      </w:r>
      <w:r w:rsidRPr="00B04412">
        <w:rPr>
          <w:rFonts w:eastAsia="Times New Roman" w:cstheme="minorHAnsi"/>
          <w:sz w:val="28"/>
          <w:szCs w:val="28"/>
          <w:lang w:eastAsia="pl-PL"/>
        </w:rPr>
        <w:br/>
      </w:r>
      <w:r w:rsidRPr="00A77126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A319B2">
        <w:rPr>
          <w:rFonts w:eastAsia="Times New Roman" w:cstheme="minorHAnsi"/>
          <w:sz w:val="28"/>
          <w:szCs w:val="28"/>
          <w:lang w:eastAsia="pl-PL"/>
        </w:rPr>
        <w:t>.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7712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B04412">
        <w:rPr>
          <w:rFonts w:eastAsia="Times New Roman" w:cstheme="minorHAnsi"/>
          <w:sz w:val="28"/>
          <w:szCs w:val="28"/>
          <w:lang w:eastAsia="pl-PL"/>
        </w:rPr>
        <w:t>Dane osobowe przetwarzane są w celu udzielenia zamówieni</w:t>
      </w:r>
      <w:r w:rsidR="00A77126">
        <w:rPr>
          <w:rFonts w:eastAsia="Times New Roman" w:cstheme="minorHAnsi"/>
          <w:sz w:val="28"/>
          <w:szCs w:val="28"/>
          <w:lang w:eastAsia="pl-PL"/>
        </w:rPr>
        <w:t xml:space="preserve">a publicznego, co jest zgodne z </w:t>
      </w:r>
      <w:r w:rsidRPr="00B04412">
        <w:rPr>
          <w:rFonts w:eastAsia="Times New Roman" w:cstheme="minorHAnsi"/>
          <w:sz w:val="28"/>
          <w:szCs w:val="28"/>
          <w:lang w:eastAsia="pl-PL"/>
        </w:rPr>
        <w:t>art. 6 ust. 1 lit. c) oraz e) rozporządzenia Parlamentu Europ</w:t>
      </w:r>
      <w:r w:rsidR="00A77126">
        <w:rPr>
          <w:rFonts w:eastAsia="Times New Roman" w:cstheme="minorHAnsi"/>
          <w:sz w:val="28"/>
          <w:szCs w:val="28"/>
          <w:lang w:eastAsia="pl-PL"/>
        </w:rPr>
        <w:t xml:space="preserve">ejskiego i Rady (UE) 2016/679 z </w:t>
      </w:r>
      <w:r w:rsidRPr="00B04412">
        <w:rPr>
          <w:rFonts w:eastAsia="Times New Roman" w:cstheme="minorHAnsi"/>
          <w:sz w:val="28"/>
          <w:szCs w:val="28"/>
          <w:lang w:eastAsia="pl-PL"/>
        </w:rPr>
        <w:t>dnia 27 kwietnia 2016 roku w sprawie ochr</w:t>
      </w:r>
      <w:r w:rsidR="00A77126">
        <w:rPr>
          <w:rFonts w:eastAsia="Times New Roman" w:cstheme="minorHAnsi"/>
          <w:sz w:val="28"/>
          <w:szCs w:val="28"/>
          <w:lang w:eastAsia="pl-PL"/>
        </w:rPr>
        <w:t xml:space="preserve">ony osób fizycznych w związku z </w:t>
      </w:r>
      <w:r w:rsidRPr="00B04412">
        <w:rPr>
          <w:rFonts w:eastAsia="Times New Roman" w:cstheme="minorHAnsi"/>
          <w:sz w:val="28"/>
          <w:szCs w:val="28"/>
          <w:lang w:eastAsia="pl-PL"/>
        </w:rPr>
        <w:t>przetwarzaniem danych osobowych i w sprawie swobodne</w:t>
      </w:r>
      <w:r w:rsidR="00A77126">
        <w:rPr>
          <w:rFonts w:eastAsia="Times New Roman" w:cstheme="minorHAnsi"/>
          <w:sz w:val="28"/>
          <w:szCs w:val="28"/>
          <w:lang w:eastAsia="pl-PL"/>
        </w:rPr>
        <w:t xml:space="preserve">go przepływu takich danych oraz </w:t>
      </w:r>
      <w:r w:rsidRPr="00B04412">
        <w:rPr>
          <w:rFonts w:eastAsia="Times New Roman" w:cstheme="minorHAnsi"/>
          <w:sz w:val="28"/>
          <w:szCs w:val="28"/>
          <w:lang w:eastAsia="pl-PL"/>
        </w:rPr>
        <w:t>uchylenia dyrektywy 95/46/WE (ogólne rozporządze</w:t>
      </w:r>
      <w:r w:rsidR="00A77126">
        <w:rPr>
          <w:rFonts w:eastAsia="Times New Roman" w:cstheme="minorHAnsi"/>
          <w:sz w:val="28"/>
          <w:szCs w:val="28"/>
          <w:lang w:eastAsia="pl-PL"/>
        </w:rPr>
        <w:t xml:space="preserve">nie o ochronie danych). Podanie </w:t>
      </w:r>
      <w:r w:rsidRPr="00B04412">
        <w:rPr>
          <w:rFonts w:eastAsia="Times New Roman" w:cstheme="minorHAnsi"/>
          <w:sz w:val="28"/>
          <w:szCs w:val="28"/>
          <w:lang w:eastAsia="pl-PL"/>
        </w:rPr>
        <w:t>danych osobowych jest obowiązkowe. Ich brak unie</w:t>
      </w:r>
      <w:r w:rsidR="00A77126">
        <w:rPr>
          <w:rFonts w:eastAsia="Times New Roman" w:cstheme="minorHAnsi"/>
          <w:sz w:val="28"/>
          <w:szCs w:val="28"/>
          <w:lang w:eastAsia="pl-PL"/>
        </w:rPr>
        <w:t xml:space="preserve">możliwi udział w postępowaniu o 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udzielenie zamówienia publicznego. </w:t>
      </w:r>
      <w:r w:rsidRPr="00B04412">
        <w:rPr>
          <w:rFonts w:eastAsia="Times New Roman" w:cstheme="minorHAnsi"/>
          <w:sz w:val="28"/>
          <w:szCs w:val="28"/>
          <w:lang w:eastAsia="pl-PL"/>
        </w:rPr>
        <w:br/>
        <w:t xml:space="preserve">4. </w:t>
      </w:r>
      <w:r w:rsidR="00A7712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Dane osobowe nie będą podlegały profilowaniu, </w:t>
      </w:r>
      <w:r w:rsidR="00A77126">
        <w:rPr>
          <w:rFonts w:eastAsia="Times New Roman" w:cstheme="minorHAnsi"/>
          <w:sz w:val="28"/>
          <w:szCs w:val="28"/>
          <w:lang w:eastAsia="pl-PL"/>
        </w:rPr>
        <w:t xml:space="preserve">tj. zautomatyzowanemu procesowi </w:t>
      </w:r>
      <w:r w:rsidRPr="00B04412">
        <w:rPr>
          <w:rFonts w:eastAsia="Times New Roman" w:cstheme="minorHAnsi"/>
          <w:sz w:val="28"/>
          <w:szCs w:val="28"/>
          <w:lang w:eastAsia="pl-PL"/>
        </w:rPr>
        <w:t>prowadzącemu do wnioskowania o posiadaniu przez konkr</w:t>
      </w:r>
      <w:r w:rsidR="00A77126">
        <w:rPr>
          <w:rFonts w:eastAsia="Times New Roman" w:cstheme="minorHAnsi"/>
          <w:sz w:val="28"/>
          <w:szCs w:val="28"/>
          <w:lang w:eastAsia="pl-PL"/>
        </w:rPr>
        <w:t xml:space="preserve">etną osobę fizyczną określonych </w:t>
      </w:r>
      <w:r w:rsidRPr="00B04412">
        <w:rPr>
          <w:rFonts w:eastAsia="Times New Roman" w:cstheme="minorHAnsi"/>
          <w:sz w:val="28"/>
          <w:szCs w:val="28"/>
          <w:lang w:eastAsia="pl-PL"/>
        </w:rPr>
        <w:t xml:space="preserve">cech. </w:t>
      </w:r>
    </w:p>
    <w:p w:rsidR="005A1F1D" w:rsidRDefault="00A77126" w:rsidP="00A77126">
      <w:pPr>
        <w:rPr>
          <w:rFonts w:eastAsia="Times New Roman" w:cstheme="minorHAnsi"/>
          <w:sz w:val="28"/>
          <w:szCs w:val="28"/>
          <w:lang w:eastAsia="pl-PL"/>
        </w:rPr>
      </w:pPr>
      <w:r w:rsidRPr="00A77126">
        <w:rPr>
          <w:rFonts w:eastAsia="Times New Roman" w:cstheme="minorHAnsi"/>
          <w:sz w:val="28"/>
          <w:szCs w:val="28"/>
          <w:lang w:eastAsia="pl-PL"/>
        </w:rPr>
        <w:t xml:space="preserve">5. Osobie, której dane osobowe dotyczą, przysługuje: </w:t>
      </w:r>
      <w:r w:rsidRPr="00A77126">
        <w:rPr>
          <w:rFonts w:eastAsia="Times New Roman" w:cstheme="minorHAnsi"/>
          <w:sz w:val="28"/>
          <w:szCs w:val="28"/>
          <w:lang w:eastAsia="pl-PL"/>
        </w:rPr>
        <w:br/>
        <w:t xml:space="preserve">1) prawo dostępu do swoich danych osobowych oraz otrzymania ich kopii, </w:t>
      </w:r>
      <w:r w:rsidRPr="00A77126">
        <w:rPr>
          <w:rFonts w:eastAsia="Times New Roman" w:cstheme="minorHAnsi"/>
          <w:sz w:val="28"/>
          <w:szCs w:val="28"/>
          <w:lang w:eastAsia="pl-PL"/>
        </w:rPr>
        <w:br/>
        <w:t xml:space="preserve">2) prawo sprostowania (poprawiania) swoich danych osobowych (skorzystanie z prawa sprostowania nie może skutkować zmianą wyniku postępowania o udzielenie zamówienia publicznego ani zmianą postanowień umowy), </w:t>
      </w:r>
      <w:r w:rsidRPr="00A77126">
        <w:rPr>
          <w:rFonts w:eastAsia="Times New Roman" w:cstheme="minorHAnsi"/>
          <w:sz w:val="28"/>
          <w:szCs w:val="28"/>
          <w:lang w:eastAsia="pl-PL"/>
        </w:rPr>
        <w:br/>
        <w:t xml:space="preserve">3) prawo ograniczenia przetwarzania swoich danych osobowych (skorzystanie  </w:t>
      </w:r>
      <w:r>
        <w:rPr>
          <w:rFonts w:eastAsia="Times New Roman" w:cstheme="minorHAnsi"/>
          <w:sz w:val="28"/>
          <w:szCs w:val="28"/>
          <w:lang w:eastAsia="pl-PL"/>
        </w:rPr>
        <w:t xml:space="preserve">z </w:t>
      </w:r>
      <w:r w:rsidRPr="00A77126">
        <w:rPr>
          <w:rFonts w:eastAsia="Times New Roman" w:cstheme="minorHAnsi"/>
          <w:sz w:val="28"/>
          <w:szCs w:val="28"/>
          <w:lang w:eastAsia="pl-PL"/>
        </w:rPr>
        <w:t>prawa ograniczenia przetwarzania nie ma zastosowania w</w:t>
      </w:r>
      <w:r w:rsidRPr="00A77126">
        <w:rPr>
          <w:rFonts w:eastAsia="Times New Roman" w:cstheme="minorHAnsi"/>
          <w:sz w:val="37"/>
          <w:szCs w:val="37"/>
          <w:lang w:eastAsia="pl-PL"/>
        </w:rPr>
        <w:t xml:space="preserve"> </w:t>
      </w:r>
      <w:r w:rsidRPr="00A77126">
        <w:rPr>
          <w:rFonts w:eastAsia="Times New Roman" w:cstheme="minorHAnsi"/>
          <w:sz w:val="28"/>
          <w:szCs w:val="28"/>
          <w:lang w:eastAsia="pl-PL"/>
        </w:rPr>
        <w:t>odniesieniu do</w:t>
      </w:r>
      <w:r w:rsidRPr="00A77126">
        <w:rPr>
          <w:rFonts w:eastAsia="Times New Roman" w:cstheme="minorHAnsi"/>
          <w:sz w:val="37"/>
          <w:szCs w:val="37"/>
          <w:lang w:eastAsia="pl-PL"/>
        </w:rPr>
        <w:t xml:space="preserve"> </w:t>
      </w:r>
      <w:r w:rsidRPr="00A77126">
        <w:rPr>
          <w:rFonts w:eastAsia="Times New Roman" w:cstheme="minorHAnsi"/>
          <w:sz w:val="28"/>
          <w:szCs w:val="28"/>
          <w:lang w:eastAsia="pl-PL"/>
        </w:rPr>
        <w:t xml:space="preserve">przechowywania, w celu zapewnienia korzystania z ochrony praw innej osoby fizycznej lub prawnej lub z uwagi na ważne względy interesu publicznego), </w:t>
      </w:r>
      <w:r w:rsidRPr="00A77126">
        <w:rPr>
          <w:rFonts w:eastAsia="Times New Roman" w:cstheme="minorHAnsi"/>
          <w:sz w:val="28"/>
          <w:szCs w:val="28"/>
          <w:lang w:eastAsia="pl-PL"/>
        </w:rPr>
        <w:br/>
        <w:t xml:space="preserve">4) prawo wniesienia skargi do Prezesa Urzędu Ochrony Danych Osobowych. </w:t>
      </w:r>
      <w:r w:rsidRPr="00A77126">
        <w:rPr>
          <w:rFonts w:eastAsia="Times New Roman" w:cstheme="minorHAnsi"/>
          <w:sz w:val="28"/>
          <w:szCs w:val="28"/>
          <w:lang w:eastAsia="pl-PL"/>
        </w:rPr>
        <w:br/>
        <w:t xml:space="preserve">6. Osobie, której dane osobowe dotyczą, nie przysługuje: </w:t>
      </w:r>
      <w:r w:rsidRPr="00A77126">
        <w:rPr>
          <w:rFonts w:eastAsia="Times New Roman" w:cstheme="minorHAnsi"/>
          <w:sz w:val="28"/>
          <w:szCs w:val="28"/>
          <w:lang w:eastAsia="pl-PL"/>
        </w:rPr>
        <w:br/>
        <w:t xml:space="preserve">1) prawo usunięcia swoich danych osobowych, </w:t>
      </w:r>
      <w:r w:rsidRPr="00A77126">
        <w:rPr>
          <w:rFonts w:eastAsia="Times New Roman" w:cstheme="minorHAnsi"/>
          <w:sz w:val="28"/>
          <w:szCs w:val="28"/>
          <w:lang w:eastAsia="pl-PL"/>
        </w:rPr>
        <w:br/>
        <w:t xml:space="preserve">2) prawo przenoszenia swoich danych osobowych, </w:t>
      </w:r>
      <w:r w:rsidRPr="00A77126">
        <w:rPr>
          <w:rFonts w:eastAsia="Times New Roman" w:cstheme="minorHAnsi"/>
          <w:sz w:val="28"/>
          <w:szCs w:val="28"/>
          <w:lang w:eastAsia="pl-PL"/>
        </w:rPr>
        <w:br/>
        <w:t>3) prawo sprzeciwu, wobec przetwarzania swoich danych</w:t>
      </w:r>
      <w:r w:rsidRPr="00A77126">
        <w:rPr>
          <w:rFonts w:eastAsia="Times New Roman" w:cstheme="minorHAnsi"/>
          <w:sz w:val="37"/>
          <w:szCs w:val="37"/>
          <w:lang w:eastAsia="pl-PL"/>
        </w:rPr>
        <w:t xml:space="preserve"> </w:t>
      </w:r>
      <w:r w:rsidRPr="00A77126">
        <w:rPr>
          <w:rFonts w:eastAsia="Times New Roman" w:cstheme="minorHAnsi"/>
          <w:sz w:val="28"/>
          <w:szCs w:val="28"/>
          <w:lang w:eastAsia="pl-PL"/>
        </w:rPr>
        <w:t xml:space="preserve">osobowych. </w:t>
      </w:r>
      <w:r w:rsidRPr="00A77126">
        <w:rPr>
          <w:rFonts w:eastAsia="Times New Roman" w:cstheme="minorHAnsi"/>
          <w:sz w:val="28"/>
          <w:szCs w:val="28"/>
          <w:lang w:eastAsia="pl-PL"/>
        </w:rPr>
        <w:br/>
        <w:t>7. Odbiorcami danych osobowych mogą być inne osoby lub podmioty, którym, zgodnie z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A77126">
        <w:rPr>
          <w:rFonts w:eastAsia="Times New Roman" w:cstheme="minorHAnsi"/>
          <w:sz w:val="28"/>
          <w:szCs w:val="28"/>
          <w:lang w:eastAsia="pl-PL"/>
        </w:rPr>
        <w:t>przepisami ustawy o dostępie do informacji publicznej,</w:t>
      </w:r>
      <w:r w:rsidRPr="00A77126">
        <w:rPr>
          <w:rFonts w:ascii="Times New Roman" w:eastAsia="Times New Roman" w:hAnsi="Times New Roman" w:cs="Times New Roman"/>
          <w:sz w:val="37"/>
          <w:szCs w:val="37"/>
          <w:lang w:eastAsia="pl-PL"/>
        </w:rPr>
        <w:t xml:space="preserve"> </w:t>
      </w:r>
      <w:r w:rsidRPr="00A77126">
        <w:rPr>
          <w:rFonts w:eastAsia="Times New Roman" w:cstheme="minorHAnsi"/>
          <w:sz w:val="28"/>
          <w:szCs w:val="28"/>
          <w:lang w:eastAsia="pl-PL"/>
        </w:rPr>
        <w:t>zostanie udostępniona dokumentacja</w:t>
      </w:r>
      <w:r>
        <w:rPr>
          <w:rFonts w:eastAsia="Times New Roman" w:cstheme="minorHAnsi"/>
          <w:sz w:val="28"/>
          <w:szCs w:val="28"/>
          <w:lang w:eastAsia="pl-PL"/>
        </w:rPr>
        <w:t xml:space="preserve"> postępowania.</w:t>
      </w:r>
      <w:r w:rsidRPr="00A77126">
        <w:rPr>
          <w:rFonts w:eastAsia="Times New Roman" w:cstheme="minorHAnsi"/>
          <w:sz w:val="28"/>
          <w:szCs w:val="28"/>
          <w:lang w:eastAsia="pl-PL"/>
        </w:rPr>
        <w:br/>
      </w:r>
      <w:r w:rsidRPr="00A77126">
        <w:rPr>
          <w:rFonts w:eastAsia="Times New Roman" w:cstheme="minorHAnsi"/>
          <w:sz w:val="28"/>
          <w:szCs w:val="28"/>
          <w:lang w:eastAsia="pl-PL"/>
        </w:rPr>
        <w:br/>
        <w:t>8. Dane osobowe będą przechowywane jedynie w okresie niezbędnym do spełnienia celu, dla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A77126">
        <w:rPr>
          <w:rFonts w:eastAsia="Times New Roman" w:cstheme="minorHAnsi"/>
          <w:sz w:val="28"/>
          <w:szCs w:val="28"/>
          <w:lang w:eastAsia="pl-PL"/>
        </w:rPr>
        <w:t>którego zostały zebrane lub w okresie wskazanym przepisami prawa. Po spełnieniu celu, dla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A77126">
        <w:rPr>
          <w:rFonts w:eastAsia="Times New Roman" w:cstheme="minorHAnsi"/>
          <w:sz w:val="28"/>
          <w:szCs w:val="28"/>
          <w:lang w:eastAsia="pl-PL"/>
        </w:rPr>
        <w:t xml:space="preserve">którego dane zostały zebrane, dane mogą być </w:t>
      </w:r>
      <w:r w:rsidRPr="00A77126">
        <w:rPr>
          <w:rFonts w:eastAsia="Times New Roman" w:cstheme="minorHAnsi"/>
          <w:sz w:val="28"/>
          <w:szCs w:val="28"/>
          <w:lang w:eastAsia="pl-PL"/>
        </w:rPr>
        <w:lastRenderedPageBreak/>
        <w:t>przechowywane jedynie w celach</w:t>
      </w:r>
      <w:r w:rsidR="005A1F1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A77126">
        <w:rPr>
          <w:rFonts w:eastAsia="Times New Roman" w:cstheme="minorHAnsi"/>
          <w:sz w:val="28"/>
          <w:szCs w:val="28"/>
          <w:lang w:eastAsia="pl-PL"/>
        </w:rPr>
        <w:t xml:space="preserve">archiwalnych, zgodnie z obowiązującymi przepisami prawa w tym zakresie. </w:t>
      </w:r>
    </w:p>
    <w:p w:rsidR="00754432" w:rsidRDefault="00A77126" w:rsidP="00754432">
      <w:pPr>
        <w:pStyle w:val="Akapitzlist"/>
        <w:rPr>
          <w:rFonts w:eastAsia="Times New Roman" w:cstheme="minorHAnsi"/>
          <w:sz w:val="28"/>
          <w:szCs w:val="28"/>
          <w:lang w:eastAsia="pl-PL"/>
        </w:rPr>
      </w:pPr>
      <w:r w:rsidRPr="001061EB">
        <w:rPr>
          <w:rFonts w:eastAsia="Times New Roman" w:cstheme="minorHAnsi"/>
          <w:sz w:val="28"/>
          <w:szCs w:val="28"/>
          <w:lang w:eastAsia="pl-PL"/>
        </w:rPr>
        <w:br/>
      </w:r>
      <w:r w:rsidRPr="001061EB">
        <w:rPr>
          <w:rFonts w:eastAsia="Times New Roman" w:cstheme="minorHAnsi"/>
          <w:b/>
          <w:sz w:val="28"/>
          <w:szCs w:val="28"/>
          <w:lang w:eastAsia="pl-PL"/>
        </w:rPr>
        <w:t>VIII. Dodatkowe informacje.</w:t>
      </w:r>
      <w:r w:rsidRPr="001061EB">
        <w:rPr>
          <w:rFonts w:eastAsia="Times New Roman" w:cstheme="minorHAnsi"/>
          <w:b/>
          <w:sz w:val="28"/>
          <w:szCs w:val="28"/>
          <w:lang w:eastAsia="pl-PL"/>
        </w:rPr>
        <w:br/>
      </w:r>
      <w:r w:rsidRPr="001061EB">
        <w:rPr>
          <w:rFonts w:eastAsia="Times New Roman" w:cstheme="minorHAnsi"/>
          <w:sz w:val="28"/>
          <w:szCs w:val="28"/>
          <w:lang w:eastAsia="pl-PL"/>
        </w:rPr>
        <w:t>1. Załączniki do niniejszego zapytania ofertowego:</w:t>
      </w:r>
      <w:r w:rsidRPr="001061EB">
        <w:rPr>
          <w:rFonts w:eastAsia="Times New Roman" w:cstheme="minorHAnsi"/>
          <w:sz w:val="28"/>
          <w:szCs w:val="28"/>
          <w:lang w:eastAsia="pl-PL"/>
        </w:rPr>
        <w:br/>
        <w:t>a) formularz oferty</w:t>
      </w:r>
    </w:p>
    <w:p w:rsidR="001061EB" w:rsidRPr="00754432" w:rsidRDefault="001061EB" w:rsidP="00754432">
      <w:pPr>
        <w:pStyle w:val="Akapitzlist"/>
        <w:rPr>
          <w:rFonts w:eastAsia="Times New Roman" w:cstheme="minorHAnsi"/>
          <w:sz w:val="28"/>
          <w:szCs w:val="28"/>
          <w:lang w:eastAsia="pl-PL"/>
        </w:rPr>
      </w:pPr>
      <w:r w:rsidRPr="00754432">
        <w:rPr>
          <w:rFonts w:eastAsia="Times New Roman" w:cstheme="minorHAnsi"/>
          <w:sz w:val="28"/>
          <w:szCs w:val="28"/>
          <w:lang w:eastAsia="pl-PL"/>
        </w:rPr>
        <w:t>b</w:t>
      </w:r>
      <w:r w:rsidR="00A77126" w:rsidRPr="00754432">
        <w:rPr>
          <w:rFonts w:eastAsia="Times New Roman" w:cstheme="minorHAnsi"/>
          <w:sz w:val="28"/>
          <w:szCs w:val="28"/>
          <w:lang w:eastAsia="pl-PL"/>
        </w:rPr>
        <w:t>)</w:t>
      </w:r>
      <w:r w:rsidRPr="00754432">
        <w:rPr>
          <w:rFonts w:eastAsia="Times New Roman" w:cstheme="minorHAnsi"/>
          <w:sz w:val="28"/>
          <w:szCs w:val="28"/>
          <w:lang w:eastAsia="pl-PL"/>
        </w:rPr>
        <w:t xml:space="preserve"> oświadczenia </w:t>
      </w:r>
    </w:p>
    <w:p w:rsidR="00A77126" w:rsidRPr="001061EB" w:rsidRDefault="001061EB" w:rsidP="00754432">
      <w:pPr>
        <w:pStyle w:val="Akapitzlist"/>
        <w:rPr>
          <w:rFonts w:eastAsia="Times New Roman" w:cstheme="minorHAnsi"/>
          <w:sz w:val="28"/>
          <w:szCs w:val="28"/>
          <w:lang w:eastAsia="pl-PL"/>
        </w:rPr>
      </w:pPr>
      <w:r w:rsidRPr="001061EB">
        <w:rPr>
          <w:rFonts w:eastAsia="Times New Roman" w:cstheme="minorHAnsi"/>
          <w:sz w:val="28"/>
          <w:szCs w:val="28"/>
          <w:lang w:eastAsia="pl-PL"/>
        </w:rPr>
        <w:t xml:space="preserve">c) projekt umowy </w:t>
      </w:r>
    </w:p>
    <w:p w:rsidR="000D3F88" w:rsidRPr="00A77126" w:rsidRDefault="000D3F88" w:rsidP="004574EC">
      <w:pPr>
        <w:spacing w:line="240" w:lineRule="auto"/>
        <w:rPr>
          <w:rFonts w:cstheme="minorHAnsi"/>
          <w:sz w:val="28"/>
          <w:szCs w:val="28"/>
        </w:rPr>
      </w:pPr>
    </w:p>
    <w:p w:rsidR="00B04412" w:rsidRPr="00A77126" w:rsidRDefault="00B04412" w:rsidP="004574EC">
      <w:pPr>
        <w:spacing w:line="240" w:lineRule="auto"/>
        <w:rPr>
          <w:rFonts w:cstheme="minorHAnsi"/>
          <w:sz w:val="28"/>
          <w:szCs w:val="28"/>
        </w:rPr>
      </w:pPr>
    </w:p>
    <w:sectPr w:rsidR="00B04412" w:rsidRPr="00A77126" w:rsidSect="00754432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53" w:rsidRDefault="00330753" w:rsidP="005A1F1D">
      <w:pPr>
        <w:spacing w:after="0" w:line="240" w:lineRule="auto"/>
      </w:pPr>
      <w:r>
        <w:separator/>
      </w:r>
    </w:p>
  </w:endnote>
  <w:endnote w:type="continuationSeparator" w:id="1">
    <w:p w:rsidR="00330753" w:rsidRDefault="00330753" w:rsidP="005A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53" w:rsidRDefault="00330753" w:rsidP="005A1F1D">
      <w:pPr>
        <w:spacing w:after="0" w:line="240" w:lineRule="auto"/>
      </w:pPr>
      <w:r>
        <w:separator/>
      </w:r>
    </w:p>
  </w:footnote>
  <w:footnote w:type="continuationSeparator" w:id="1">
    <w:p w:rsidR="00330753" w:rsidRDefault="00330753" w:rsidP="005A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64E3A"/>
    <w:multiLevelType w:val="hybridMultilevel"/>
    <w:tmpl w:val="94DE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F5CF1"/>
    <w:multiLevelType w:val="hybridMultilevel"/>
    <w:tmpl w:val="791CC850"/>
    <w:lvl w:ilvl="0" w:tplc="1BDE606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531EC4"/>
    <w:multiLevelType w:val="hybridMultilevel"/>
    <w:tmpl w:val="815A00E8"/>
    <w:lvl w:ilvl="0" w:tplc="F814C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46F15"/>
    <w:multiLevelType w:val="hybridMultilevel"/>
    <w:tmpl w:val="B0A89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92913"/>
    <w:multiLevelType w:val="hybridMultilevel"/>
    <w:tmpl w:val="F4E0F7A2"/>
    <w:lvl w:ilvl="0" w:tplc="3F981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EF6"/>
    <w:rsid w:val="0006581E"/>
    <w:rsid w:val="000A704F"/>
    <w:rsid w:val="000D3F88"/>
    <w:rsid w:val="001061EB"/>
    <w:rsid w:val="001D74D1"/>
    <w:rsid w:val="001D7D4C"/>
    <w:rsid w:val="002042D9"/>
    <w:rsid w:val="002A18F7"/>
    <w:rsid w:val="00330753"/>
    <w:rsid w:val="00391A1F"/>
    <w:rsid w:val="004574EC"/>
    <w:rsid w:val="004A5CB0"/>
    <w:rsid w:val="005001F2"/>
    <w:rsid w:val="00510744"/>
    <w:rsid w:val="005A1F1D"/>
    <w:rsid w:val="006003F8"/>
    <w:rsid w:val="006C423F"/>
    <w:rsid w:val="00712262"/>
    <w:rsid w:val="00754432"/>
    <w:rsid w:val="007621CA"/>
    <w:rsid w:val="00797C54"/>
    <w:rsid w:val="007C006D"/>
    <w:rsid w:val="0082360B"/>
    <w:rsid w:val="00832AAF"/>
    <w:rsid w:val="00836E1D"/>
    <w:rsid w:val="00855545"/>
    <w:rsid w:val="0087457D"/>
    <w:rsid w:val="008F1B84"/>
    <w:rsid w:val="00911002"/>
    <w:rsid w:val="00947C2E"/>
    <w:rsid w:val="00957558"/>
    <w:rsid w:val="00976D39"/>
    <w:rsid w:val="009C1823"/>
    <w:rsid w:val="00A319B2"/>
    <w:rsid w:val="00A77126"/>
    <w:rsid w:val="00A92CEC"/>
    <w:rsid w:val="00AA3C34"/>
    <w:rsid w:val="00AE6CDE"/>
    <w:rsid w:val="00B04412"/>
    <w:rsid w:val="00B121C1"/>
    <w:rsid w:val="00BA5154"/>
    <w:rsid w:val="00BC2680"/>
    <w:rsid w:val="00BC3AF3"/>
    <w:rsid w:val="00C36420"/>
    <w:rsid w:val="00C830CC"/>
    <w:rsid w:val="00CC122B"/>
    <w:rsid w:val="00D02E30"/>
    <w:rsid w:val="00D10299"/>
    <w:rsid w:val="00DA1888"/>
    <w:rsid w:val="00DE2A78"/>
    <w:rsid w:val="00E46C69"/>
    <w:rsid w:val="00EC0540"/>
    <w:rsid w:val="00EC51C7"/>
    <w:rsid w:val="00F35EF6"/>
    <w:rsid w:val="00F6601A"/>
    <w:rsid w:val="00F7159B"/>
    <w:rsid w:val="00FA1232"/>
    <w:rsid w:val="00FB77CB"/>
    <w:rsid w:val="00FE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5EF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2E30"/>
    <w:pPr>
      <w:ind w:left="720"/>
      <w:contextualSpacing/>
    </w:pPr>
  </w:style>
  <w:style w:type="table" w:styleId="Tabela-Siatka">
    <w:name w:val="Table Grid"/>
    <w:basedOn w:val="Standardowy"/>
    <w:uiPriority w:val="59"/>
    <w:rsid w:val="00832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tribute-name">
    <w:name w:val="attribute-name"/>
    <w:basedOn w:val="Domylnaczcionkaakapitu"/>
    <w:rsid w:val="00D10299"/>
  </w:style>
  <w:style w:type="character" w:customStyle="1" w:styleId="attribute-values">
    <w:name w:val="attribute-values"/>
    <w:basedOn w:val="Domylnaczcionkaakapitu"/>
    <w:rsid w:val="00D10299"/>
  </w:style>
  <w:style w:type="paragraph" w:styleId="Nagwek">
    <w:name w:val="header"/>
    <w:basedOn w:val="Normalny"/>
    <w:link w:val="NagwekZnak"/>
    <w:uiPriority w:val="99"/>
    <w:semiHidden/>
    <w:unhideWhenUsed/>
    <w:rsid w:val="005A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1F1D"/>
  </w:style>
  <w:style w:type="paragraph" w:styleId="Stopka">
    <w:name w:val="footer"/>
    <w:basedOn w:val="Normalny"/>
    <w:link w:val="StopkaZnak"/>
    <w:uiPriority w:val="99"/>
    <w:semiHidden/>
    <w:unhideWhenUsed/>
    <w:rsid w:val="005A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1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18.miastorybni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9281-9881-4F76-B7C7-927CD919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zsp8</dc:creator>
  <cp:lastModifiedBy>zsp8</cp:lastModifiedBy>
  <cp:revision>16</cp:revision>
  <cp:lastPrinted>2021-11-08T11:47:00Z</cp:lastPrinted>
  <dcterms:created xsi:type="dcterms:W3CDTF">2021-11-08T07:26:00Z</dcterms:created>
  <dcterms:modified xsi:type="dcterms:W3CDTF">2021-11-22T10:30:00Z</dcterms:modified>
</cp:coreProperties>
</file>